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BD21" w14:textId="77777777" w:rsidR="00605274" w:rsidRPr="00605274" w:rsidRDefault="00605274" w:rsidP="00605274">
      <w:pPr>
        <w:bidi/>
        <w:spacing w:after="0"/>
        <w:ind w:firstLine="720"/>
        <w:jc w:val="center"/>
        <w:rPr>
          <w:rFonts w:ascii="Simplified Arabic" w:eastAsia="Times New Roman" w:hAnsi="Simplified Arabic" w:cs="Simplified Arabic"/>
          <w:b/>
          <w:bCs/>
          <w:color w:val="0D2F61"/>
          <w:kern w:val="0"/>
          <w:sz w:val="28"/>
          <w:szCs w:val="28"/>
          <w:rtl/>
          <w14:ligatures w14:val="none"/>
        </w:rPr>
      </w:pPr>
      <w:r w:rsidRPr="00605274">
        <w:rPr>
          <w:rFonts w:ascii="Simplified Arabic" w:eastAsia="Times New Roman" w:hAnsi="Simplified Arabic" w:cs="Simplified Arabic"/>
          <w:b/>
          <w:bCs/>
          <w:color w:val="0D2F61"/>
          <w:kern w:val="0"/>
          <w:sz w:val="28"/>
          <w:szCs w:val="28"/>
          <w:rtl/>
          <w14:ligatures w14:val="none"/>
        </w:rPr>
        <w:t>بسم الله الرحمن الرحيم</w:t>
      </w:r>
    </w:p>
    <w:p w14:paraId="19E479C7" w14:textId="77777777" w:rsidR="00605274" w:rsidRPr="00605274" w:rsidRDefault="00605274" w:rsidP="00605274">
      <w:pPr>
        <w:bidi/>
        <w:spacing w:after="0"/>
        <w:ind w:firstLine="720"/>
        <w:jc w:val="center"/>
        <w:rPr>
          <w:rFonts w:ascii="Simplified Arabic" w:eastAsia="Times New Roman" w:hAnsi="Simplified Arabic" w:cs="Simplified Arabic"/>
          <w:color w:val="0D2F61"/>
          <w:kern w:val="0"/>
          <w:sz w:val="28"/>
          <w:szCs w:val="28"/>
          <w:rtl/>
          <w14:ligatures w14:val="none"/>
        </w:rPr>
      </w:pPr>
      <w:r w:rsidRPr="00605274">
        <w:rPr>
          <w:rFonts w:ascii="Simplified Arabic" w:eastAsia="Times New Roman" w:hAnsi="Simplified Arabic" w:cs="Simplified Arabic"/>
          <w:color w:val="0D2F61"/>
          <w:kern w:val="0"/>
          <w:sz w:val="28"/>
          <w:szCs w:val="28"/>
          <w:rtl/>
          <w14:ligatures w14:val="none"/>
        </w:rPr>
        <w:t>صفات الرسل</w:t>
      </w:r>
    </w:p>
    <w:p w14:paraId="3875BBA0" w14:textId="445C939E" w:rsidR="00C1218B" w:rsidRDefault="00605274" w:rsidP="00AC024B">
      <w:pPr>
        <w:bidi/>
        <w:spacing w:after="0"/>
        <w:ind w:firstLine="720"/>
        <w:jc w:val="both"/>
        <w:rPr>
          <w:rFonts w:ascii="Simplified Arabic" w:hAnsi="Simplified Arabic" w:cs="Simplified Arabic"/>
          <w:rtl/>
        </w:rPr>
      </w:pPr>
      <w:r w:rsidRPr="00605274">
        <w:rPr>
          <w:rFonts w:ascii="Simplified Arabic" w:hAnsi="Simplified Arabic" w:cs="Simplified Arabic"/>
          <w:rtl/>
        </w:rPr>
        <w:t xml:space="preserve">الأنبياء والرسل صلوات الله عليهم وسلامه مكلفون برسالة عليهم أن يُبلغوها، ولاسيما الرسل فلابُدَّ من صفات تتوافر فيهم، فالرسل قبل كل شيء مُصطَفون من قِبل الله جلَّ وعلا بالوحي، أي </w:t>
      </w:r>
      <w:r w:rsidRPr="00605274">
        <w:rPr>
          <w:rFonts w:ascii="Simplified Arabic" w:hAnsi="Simplified Arabic" w:cs="Simplified Arabic"/>
          <w:b/>
          <w:bCs/>
          <w:rtl/>
        </w:rPr>
        <w:t>الرسالة اصطفاء من الله سبحانه وتعالى، اصطفاء لأهلية في الرسول</w:t>
      </w:r>
      <w:r w:rsidRPr="00605274">
        <w:rPr>
          <w:rFonts w:ascii="Simplified Arabic" w:hAnsi="Simplified Arabic" w:cs="Simplified Arabic"/>
        </w:rPr>
        <w:t>.</w:t>
      </w:r>
      <w:r>
        <w:rPr>
          <w:rFonts w:ascii="Simplified Arabic" w:hAnsi="Simplified Arabic" w:cs="Simplified Arabic" w:hint="cs"/>
          <w:rtl/>
          <w:lang w:bidi="ar-SY"/>
        </w:rPr>
        <w:t xml:space="preserve"> </w:t>
      </w:r>
      <w:r w:rsidRPr="00605274">
        <w:rPr>
          <w:rFonts w:ascii="Simplified Arabic" w:hAnsi="Simplified Arabic" w:cs="Simplified Arabic"/>
          <w:rtl/>
        </w:rPr>
        <w:t>بما أنَّ الرسول مُبلِّغّ عن الله علوم شريعته وأحكامه لخلقــه هو مصطفى بالوحي ومُبلِّغ للناس، وبما أنَّ الرسول قد حمل مهمة الدعوة إلى الله، وإلى صالح العمل بالأسلوب الحكيم، ولأن الرسول مُصدَّق من قِبل الله جلَّ وعلا بالمعجزة، المعجزة تصديق من الله لرسوله، وبما أنَّ الرسول قدوة حسنة يُتأسى بها في عمله وخُلُقه، ويُهتدى بهديه، وبما أنَّ الرسول مُطَاع بإذن الله مُتَّبع بأمر الله، وبما أنَّ الرسول قائد لأمته ومُدبِّر لسياستها الدينية والدنيوية، لهذه الأسباب كلها، يجب أن تتوافر في الرسول صفات لابد من توافرها</w:t>
      </w:r>
      <w:r w:rsidR="00AC024B">
        <w:rPr>
          <w:rFonts w:ascii="Simplified Arabic" w:hAnsi="Simplified Arabic" w:cs="Simplified Arabic" w:hint="cs"/>
          <w:rtl/>
        </w:rPr>
        <w:t xml:space="preserve">، </w:t>
      </w:r>
      <w:r w:rsidRPr="00605274">
        <w:rPr>
          <w:rFonts w:ascii="Simplified Arabic" w:hAnsi="Simplified Arabic" w:cs="Simplified Arabic"/>
          <w:rtl/>
        </w:rPr>
        <w:t>في مقدمة هذه الصفات</w:t>
      </w:r>
      <w:r w:rsidR="00AC024B">
        <w:rPr>
          <w:rFonts w:ascii="Simplified Arabic" w:hAnsi="Simplified Arabic" w:cs="Simplified Arabic" w:hint="cs"/>
          <w:rtl/>
        </w:rPr>
        <w:t>:</w:t>
      </w:r>
    </w:p>
    <w:p w14:paraId="0F2A6E3B" w14:textId="2E97F8A7" w:rsidR="00690796" w:rsidRPr="00FE5632" w:rsidRDefault="00AC024B" w:rsidP="00FE5632">
      <w:pPr>
        <w:pStyle w:val="ListParagraph"/>
        <w:numPr>
          <w:ilvl w:val="0"/>
          <w:numId w:val="1"/>
        </w:numPr>
        <w:bidi/>
        <w:spacing w:after="0"/>
        <w:ind w:left="0" w:firstLine="425"/>
        <w:jc w:val="both"/>
        <w:rPr>
          <w:rFonts w:ascii="Simplified Arabic" w:hAnsi="Simplified Arabic" w:cs="Simplified Arabic"/>
          <w:rtl/>
        </w:rPr>
      </w:pPr>
      <w:r w:rsidRPr="00FE5632">
        <w:rPr>
          <w:rFonts w:ascii="Simplified Arabic" w:hAnsi="Simplified Arabic" w:cs="Simplified Arabic"/>
          <w:b/>
          <w:bCs/>
          <w:rtl/>
        </w:rPr>
        <w:t>الفطانة</w:t>
      </w:r>
      <w:r w:rsidR="00FE5632" w:rsidRPr="00FE5632">
        <w:rPr>
          <w:rFonts w:ascii="Simplified Arabic" w:hAnsi="Simplified Arabic" w:cs="Simplified Arabic" w:hint="cs"/>
          <w:b/>
          <w:bCs/>
          <w:rtl/>
        </w:rPr>
        <w:t xml:space="preserve">: </w:t>
      </w:r>
      <w:r w:rsidR="00605274" w:rsidRPr="00FE5632">
        <w:rPr>
          <w:rFonts w:ascii="Simplified Arabic" w:hAnsi="Simplified Arabic" w:cs="Simplified Arabic"/>
          <w:rtl/>
        </w:rPr>
        <w:t xml:space="preserve">الفطانة بمعنى الذكاء، أي ما كان الله عزّ وجل ليُرسل رسولاً إلى خلقه لا يتصف بالفطانة، فالفطانة صفة ملازمة للأنبياء، مادام الله سبحانه وتعالى قد اصطفاهم، وما دام الله سبحانه وتعالى قد كلّفهم تبليغ رسالاته، </w:t>
      </w:r>
      <w:r w:rsidR="00605274" w:rsidRPr="00FE5632">
        <w:rPr>
          <w:rFonts w:ascii="Simplified Arabic" w:hAnsi="Simplified Arabic" w:cs="Simplified Arabic"/>
          <w:b/>
          <w:bCs/>
          <w:rtl/>
        </w:rPr>
        <w:t>بما أنَّ الله سبحانه وتعالى قد كلفهم بنشر دينه فلابد من أن يعطيهم مع هذا التكليف ما يُعينهم على نشر الرسالة</w:t>
      </w:r>
      <w:r w:rsidR="00605274" w:rsidRPr="00FE5632">
        <w:rPr>
          <w:rFonts w:ascii="Simplified Arabic" w:hAnsi="Simplified Arabic" w:cs="Simplified Arabic"/>
          <w:rtl/>
        </w:rPr>
        <w:t xml:space="preserve">، وأول هذه الصفات صفات الفطانة، ما اتّخذ الله ولياً جاهلاً لو اتّخذه لعلمه، كيف يستطيع أن يقود أناساً أذكى منه؟ لابد من أن يكون النبي الرسول أعلى كل أصحابه ذكاءً حتى يستوعبهـــم، وحتى يستطيع توجيههم، وحتى يعرف إمكاناتهم، فلذلك النبي الكريم صلى الله عليه وسلم كان يجمع كل صفات الكمال، </w:t>
      </w:r>
      <w:r w:rsidRPr="00FE5632">
        <w:rPr>
          <w:rFonts w:ascii="Simplified Arabic" w:hAnsi="Simplified Arabic" w:cs="Simplified Arabic"/>
          <w:rtl/>
        </w:rPr>
        <w:t>يجب أن تكون فطانته مُعِينة له على فهم هذا الوحي الذي جاءه من عند الله، ويجب أن تكون فطانته مُعينة له على حفظ ما نُزّل إليه من كلام الله، ويجب أن تكون فطانته وسيلة لنقل هذه الرسالة وهذا الكتاب الكريم إلى الناس، ويجب أن تكون فطانته وسيلة لإلقاء الحق بحكمةٍ بالغة، الآيات التي تشهد له بالفطانة، يقول الله عز وجل</w:t>
      </w:r>
      <w:r w:rsidRPr="00FE5632">
        <w:rPr>
          <w:rFonts w:ascii="Simplified Arabic" w:hAnsi="Simplified Arabic" w:cs="Simplified Arabic"/>
        </w:rPr>
        <w:t>:</w:t>
      </w:r>
      <w:r w:rsidRPr="00FE5632">
        <w:rPr>
          <w:rFonts w:ascii="Simplified Arabic" w:hAnsi="Simplified Arabic" w:cs="Simplified Arabic" w:hint="cs"/>
          <w:rtl/>
        </w:rPr>
        <w:t xml:space="preserve"> </w:t>
      </w:r>
      <w:r w:rsidRPr="00FE5632">
        <w:rPr>
          <w:rFonts w:ascii="Simplified Arabic" w:hAnsi="Simplified Arabic" w:cs="Simplified Arabic"/>
          <w:b/>
          <w:bCs/>
          <w:color w:val="1F4E79" w:themeColor="accent5" w:themeShade="80"/>
          <w:sz w:val="28"/>
          <w:szCs w:val="28"/>
          <w:rtl/>
        </w:rPr>
        <w:t>﴿</w:t>
      </w:r>
      <w:r w:rsidRPr="00FE5632">
        <w:rPr>
          <w:rFonts w:ascii="Simplified Arabic" w:hAnsi="Simplified Arabic" w:cs="Simplified Arabic"/>
          <w:color w:val="1F4E79" w:themeColor="accent5" w:themeShade="80"/>
          <w:rtl/>
        </w:rPr>
        <w:t>لَا تُحَرِّكْ بِهِ لِسَانَكَ لِتَعْجَلَ بِهِ</w:t>
      </w:r>
      <w:r w:rsidRPr="00FE5632">
        <w:rPr>
          <w:rFonts w:ascii="Simplified Arabic" w:hAnsi="Simplified Arabic" w:cs="Simplified Arabic"/>
          <w:b/>
          <w:bCs/>
          <w:color w:val="1F4E79" w:themeColor="accent5" w:themeShade="80"/>
          <w:sz w:val="28"/>
          <w:szCs w:val="28"/>
          <w:rtl/>
        </w:rPr>
        <w:t>﴾</w:t>
      </w:r>
      <w:r w:rsidR="00535D6C" w:rsidRPr="00FE5632">
        <w:rPr>
          <w:rFonts w:ascii="Simplified Arabic" w:hAnsi="Simplified Arabic" w:cs="Simplified Arabic" w:hint="cs"/>
          <w:rtl/>
        </w:rPr>
        <w:t xml:space="preserve">، </w:t>
      </w:r>
      <w:r w:rsidR="00535D6C" w:rsidRPr="00FE5632">
        <w:rPr>
          <w:rFonts w:ascii="Simplified Arabic" w:hAnsi="Simplified Arabic" w:cs="Simplified Arabic"/>
          <w:rtl/>
        </w:rPr>
        <w:t>هذه إشارة من الله عزّ وجل إلى فطنته أي فطانته، وفي آية أخرى</w:t>
      </w:r>
      <w:r w:rsidR="00535D6C" w:rsidRPr="00FE5632">
        <w:rPr>
          <w:rFonts w:ascii="Simplified Arabic" w:hAnsi="Simplified Arabic" w:cs="Simplified Arabic"/>
        </w:rPr>
        <w:t>:</w:t>
      </w:r>
      <w:r w:rsidR="00535D6C" w:rsidRPr="00FE5632">
        <w:rPr>
          <w:rFonts w:ascii="Simplified Arabic" w:hAnsi="Simplified Arabic" w:cs="Simplified Arabic" w:hint="cs"/>
          <w:rtl/>
        </w:rPr>
        <w:t xml:space="preserve"> </w:t>
      </w:r>
      <w:r w:rsidR="00535D6C" w:rsidRPr="00FE5632">
        <w:rPr>
          <w:rFonts w:ascii="Simplified Arabic" w:hAnsi="Simplified Arabic" w:cs="Simplified Arabic"/>
          <w:b/>
          <w:bCs/>
          <w:color w:val="1F4E79" w:themeColor="accent5" w:themeShade="80"/>
          <w:sz w:val="28"/>
          <w:szCs w:val="28"/>
          <w:rtl/>
        </w:rPr>
        <w:t>﴿</w:t>
      </w:r>
      <w:r w:rsidR="00535D6C" w:rsidRPr="00FE5632">
        <w:rPr>
          <w:rFonts w:ascii="Simplified Arabic" w:hAnsi="Simplified Arabic" w:cs="Simplified Arabic"/>
          <w:color w:val="1F4E79" w:themeColor="accent5" w:themeShade="80"/>
          <w:rtl/>
        </w:rPr>
        <w:t>فَتَعَالَى اللَّهُ الْمَلِكُ الْحَقُّ وَلَا تَعْجَلْ بِالْقُرْآَنِ مِنْ قَبْلِ أَنْ يُقْضَى إِلَيْكَ وَحْيُهُ وَقُلْ رَبِّ زِدْنِي عِلْمًا</w:t>
      </w:r>
      <w:r w:rsidR="00535D6C" w:rsidRPr="00FE5632">
        <w:rPr>
          <w:rFonts w:ascii="Simplified Arabic" w:hAnsi="Simplified Arabic" w:cs="Simplified Arabic"/>
          <w:b/>
          <w:bCs/>
          <w:color w:val="1F4E79" w:themeColor="accent5" w:themeShade="80"/>
          <w:sz w:val="28"/>
          <w:szCs w:val="28"/>
          <w:rtl/>
        </w:rPr>
        <w:t>﴾</w:t>
      </w:r>
      <w:r w:rsidR="00535D6C" w:rsidRPr="00FE5632">
        <w:rPr>
          <w:rFonts w:ascii="Simplified Arabic" w:hAnsi="Simplified Arabic" w:cs="Simplified Arabic"/>
        </w:rPr>
        <w:t xml:space="preserve"> </w:t>
      </w:r>
      <w:r w:rsidR="00535D6C" w:rsidRPr="00FE5632">
        <w:rPr>
          <w:rFonts w:ascii="Simplified Arabic" w:hAnsi="Simplified Arabic" w:cs="Simplified Arabic"/>
          <w:rtl/>
        </w:rPr>
        <w:t>أي كأنه فَهِمَ على الله عزّ وجل كل ما يريد، لذلك ربنا عزّ وجل قال له: انتظر، اصبر، حينما تنزل الآية بلغها للناس</w:t>
      </w:r>
      <w:r w:rsidR="00535D6C" w:rsidRPr="00FE5632">
        <w:rPr>
          <w:rFonts w:ascii="Simplified Arabic" w:hAnsi="Simplified Arabic" w:cs="Simplified Arabic" w:hint="cs"/>
          <w:rtl/>
        </w:rPr>
        <w:t>.</w:t>
      </w:r>
      <w:r w:rsidR="00605274" w:rsidRPr="00FE5632">
        <w:rPr>
          <w:rFonts w:ascii="Simplified Arabic" w:hAnsi="Simplified Arabic" w:cs="Simplified Arabic"/>
          <w:rtl/>
        </w:rPr>
        <w:t xml:space="preserve">النبي عليه الصلاة والسلام إذا جاءه الوحي يحفظه فوراً، </w:t>
      </w:r>
      <w:r w:rsidR="00605274" w:rsidRPr="00FE5632">
        <w:rPr>
          <w:rFonts w:ascii="Simplified Arabic" w:hAnsi="Simplified Arabic" w:cs="Simplified Arabic"/>
          <w:color w:val="1F4E79" w:themeColor="accent5" w:themeShade="80"/>
          <w:rtl/>
        </w:rPr>
        <w:t>﴿سَنُقْرِئُكَ فَلَا تَنْسَى﴾</w:t>
      </w:r>
      <w:r w:rsidR="00605274" w:rsidRPr="00FE5632">
        <w:rPr>
          <w:rFonts w:ascii="Simplified Arabic" w:hAnsi="Simplified Arabic" w:cs="Simplified Arabic"/>
          <w:rtl/>
        </w:rPr>
        <w:t xml:space="preserve"> هذا أعلى مستوى في الذكاء، هذه الذاكرة التي لا تنسى، النبي عليه الصلاة والسلام بيّن للناس ما نُزِّل إليهم عن طريق السنّة المطهرة التي هي أصلٌ ثانٍ من أصول الشريعة الإسلامية، قال الله</w:t>
      </w:r>
      <w:r w:rsidR="00605274" w:rsidRPr="00FE5632">
        <w:rPr>
          <w:rFonts w:ascii="Simplified Arabic" w:hAnsi="Simplified Arabic" w:cs="Simplified Arabic"/>
        </w:rPr>
        <w:t>:</w:t>
      </w:r>
      <w:r w:rsidR="00535D6C" w:rsidRPr="00FE5632">
        <w:rPr>
          <w:rFonts w:ascii="Simplified Arabic" w:hAnsi="Simplified Arabic" w:cs="Simplified Arabic" w:hint="cs"/>
          <w:rtl/>
        </w:rPr>
        <w:t xml:space="preserve"> </w:t>
      </w:r>
      <w:r w:rsidR="00535D6C"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color w:val="1F4E79" w:themeColor="accent5" w:themeShade="80"/>
          <w:rtl/>
        </w:rPr>
        <w:t>وَمَا يَنْطِقُ عَنِ الْهَوَى</w:t>
      </w:r>
      <w:r w:rsidR="00535D6C" w:rsidRPr="00FE5632">
        <w:rPr>
          <w:rFonts w:ascii="Simplified Arabic" w:hAnsi="Simplified Arabic" w:cs="Simplified Arabic" w:hint="cs"/>
          <w:color w:val="1F4E79" w:themeColor="accent5" w:themeShade="80"/>
          <w:rtl/>
        </w:rPr>
        <w:t>*</w:t>
      </w:r>
      <w:r w:rsidR="00605274" w:rsidRPr="00FE5632">
        <w:rPr>
          <w:rFonts w:ascii="Simplified Arabic" w:hAnsi="Simplified Arabic" w:cs="Simplified Arabic"/>
          <w:color w:val="1F4E79" w:themeColor="accent5" w:themeShade="80"/>
          <w:rtl/>
        </w:rPr>
        <w:t>إِنْ هُوَ إِلَّا وَحْيٌ يُوحَى</w:t>
      </w:r>
      <w:r w:rsidR="00535D6C" w:rsidRPr="00FE5632">
        <w:rPr>
          <w:rFonts w:ascii="Simplified Arabic" w:hAnsi="Simplified Arabic" w:cs="Simplified Arabic"/>
          <w:b/>
          <w:bCs/>
          <w:color w:val="1F4E79" w:themeColor="accent5" w:themeShade="80"/>
          <w:sz w:val="28"/>
          <w:szCs w:val="28"/>
          <w:rtl/>
        </w:rPr>
        <w:t>﴾</w:t>
      </w:r>
      <w:r w:rsidR="00535D6C" w:rsidRPr="00FE5632">
        <w:rPr>
          <w:rFonts w:ascii="Simplified Arabic" w:hAnsi="Simplified Arabic" w:cs="Simplified Arabic"/>
          <w:color w:val="1F4E79" w:themeColor="accent5" w:themeShade="80"/>
        </w:rPr>
        <w:t xml:space="preserve"> </w:t>
      </w:r>
      <w:r w:rsidR="00605274" w:rsidRPr="00FE5632">
        <w:rPr>
          <w:rFonts w:ascii="Simplified Arabic" w:hAnsi="Simplified Arabic" w:cs="Simplified Arabic"/>
          <w:rtl/>
        </w:rPr>
        <w:t>إذاً السنّة المطهرة وحي غير متلو، فالنبي الكريم يجب أن يعرف مدلولات الآيات الكريمة بشكل دقيقٍ دقيق حتى يفسرها</w:t>
      </w:r>
      <w:r w:rsidR="00535D6C" w:rsidRPr="00FE5632">
        <w:rPr>
          <w:rFonts w:ascii="Simplified Arabic" w:hAnsi="Simplified Arabic" w:cs="Simplified Arabic" w:hint="cs"/>
          <w:rtl/>
        </w:rPr>
        <w:t>.</w:t>
      </w:r>
      <w:r w:rsidR="00605274" w:rsidRPr="00FE5632">
        <w:rPr>
          <w:rFonts w:ascii="Simplified Arabic" w:hAnsi="Simplified Arabic" w:cs="Simplified Arabic"/>
          <w:rtl/>
        </w:rPr>
        <w:t xml:space="preserve"> كان إدراكه من أعلى مستوى، ومعالجته للأمر بأعلى مستوى</w:t>
      </w:r>
      <w:r w:rsidR="00605274" w:rsidRPr="00FE5632">
        <w:rPr>
          <w:rFonts w:ascii="Simplified Arabic" w:hAnsi="Simplified Arabic" w:cs="Simplified Arabic"/>
        </w:rPr>
        <w:t>:</w:t>
      </w:r>
      <w:r w:rsidR="009F7BFE" w:rsidRPr="00FE5632">
        <w:rPr>
          <w:rFonts w:ascii="Simplified Arabic" w:hAnsi="Simplified Arabic" w:cs="Simplified Arabic" w:hint="cs"/>
          <w:rtl/>
        </w:rPr>
        <w:t xml:space="preserve"> </w:t>
      </w:r>
      <w:r w:rsidR="00605274" w:rsidRPr="00FE5632">
        <w:rPr>
          <w:rFonts w:ascii="Simplified Arabic" w:hAnsi="Simplified Arabic" w:cs="Simplified Arabic"/>
          <w:rtl/>
        </w:rPr>
        <w:t>رجلاً قال للنبي صلى الله عليه وسلم: أوصني؟ قال: لا تغضب، فردّد، قال: لا تغضب</w:t>
      </w:r>
      <w:r w:rsidR="00605274" w:rsidRPr="00FE5632">
        <w:rPr>
          <w:rFonts w:ascii="Simplified Arabic" w:hAnsi="Simplified Arabic" w:cs="Simplified Arabic"/>
        </w:rPr>
        <w:t xml:space="preserve">. </w:t>
      </w:r>
      <w:r w:rsidR="009F7BFE" w:rsidRPr="00FE5632">
        <w:rPr>
          <w:rFonts w:ascii="Simplified Arabic" w:hAnsi="Simplified Arabic" w:cs="Simplified Arabic" w:hint="cs"/>
          <w:rtl/>
        </w:rPr>
        <w:t xml:space="preserve"> </w:t>
      </w:r>
      <w:r w:rsidR="00605274" w:rsidRPr="00FE5632">
        <w:rPr>
          <w:rFonts w:ascii="Simplified Arabic" w:hAnsi="Simplified Arabic" w:cs="Simplified Arabic"/>
          <w:rtl/>
        </w:rPr>
        <w:t>أي كأنه أدرك أنه يعاني من الغضب الشديد، يقول له آخر: عظني؟ يقول له: قل آمنت بالله ثم استقم، أنت استقم، كل صحابي جليل أو كل رجل سأله يعطيه ما يناسبه، هذه من علائم الفطنة التي كان النبي عليه الصلاة والسلام يتمتع بها</w:t>
      </w:r>
      <w:r w:rsidR="00605274" w:rsidRPr="00FE5632">
        <w:rPr>
          <w:rFonts w:ascii="Simplified Arabic" w:hAnsi="Simplified Arabic" w:cs="Simplified Arabic"/>
        </w:rPr>
        <w:t>.</w:t>
      </w:r>
      <w:r w:rsidR="009F7BFE" w:rsidRPr="00FE5632">
        <w:rPr>
          <w:rFonts w:ascii="Simplified Arabic" w:hAnsi="Simplified Arabic" w:cs="Simplified Arabic" w:hint="cs"/>
          <w:rtl/>
        </w:rPr>
        <w:t xml:space="preserve"> </w:t>
      </w:r>
      <w:r w:rsidR="00605274" w:rsidRPr="00FE5632">
        <w:rPr>
          <w:rFonts w:ascii="Simplified Arabic" w:hAnsi="Simplified Arabic" w:cs="Simplified Arabic"/>
          <w:rtl/>
        </w:rPr>
        <w:t xml:space="preserve">الأنبياء أيضاً فطنون، </w:t>
      </w:r>
      <w:r w:rsidR="00605274" w:rsidRPr="00FE5632">
        <w:rPr>
          <w:rFonts w:ascii="Simplified Arabic" w:hAnsi="Simplified Arabic" w:cs="Simplified Arabic"/>
          <w:b/>
          <w:bCs/>
          <w:rtl/>
        </w:rPr>
        <w:t>فسيدنا إبراهيم</w:t>
      </w:r>
      <w:r w:rsidR="00605274" w:rsidRPr="00FE5632">
        <w:rPr>
          <w:rFonts w:ascii="Simplified Arabic" w:hAnsi="Simplified Arabic" w:cs="Simplified Arabic"/>
        </w:rPr>
        <w:t>:</w:t>
      </w:r>
      <w:r w:rsidR="009F7BFE" w:rsidRPr="00FE5632">
        <w:rPr>
          <w:rFonts w:ascii="Simplified Arabic" w:hAnsi="Simplified Arabic" w:cs="Simplified Arabic" w:hint="cs"/>
          <w:rtl/>
        </w:rPr>
        <w:t xml:space="preserve"> </w:t>
      </w:r>
      <w:r w:rsidR="009F7BFE"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color w:val="1F4E79" w:themeColor="accent5" w:themeShade="80"/>
          <w:rtl/>
        </w:rPr>
        <w:t>وَتِلْكَ حُجَّتُنَا آَتَيْنَاهَا إِبْرَاهِيمَ عَلَى قَوْمِهِ نَرْفَعُ دَرَجَاتٍ مَنْ نَشَاءُ إِنَّ رَبَّكَ حَكِيمٌ عَلِيمٌ</w:t>
      </w:r>
      <w:r w:rsidR="009F7BFE"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color w:val="1F4E79" w:themeColor="accent5" w:themeShade="80"/>
        </w:rPr>
        <w:t xml:space="preserve"> </w:t>
      </w:r>
      <w:r w:rsidR="009F7BFE" w:rsidRPr="00FE5632">
        <w:rPr>
          <w:rFonts w:ascii="Simplified Arabic" w:hAnsi="Simplified Arabic" w:cs="Simplified Arabic" w:hint="cs"/>
          <w:color w:val="1F4E79" w:themeColor="accent5" w:themeShade="80"/>
          <w:rtl/>
        </w:rPr>
        <w:t xml:space="preserve"> </w:t>
      </w:r>
      <w:r w:rsidR="00605274" w:rsidRPr="00FE5632">
        <w:rPr>
          <w:rFonts w:ascii="Simplified Arabic" w:hAnsi="Simplified Arabic" w:cs="Simplified Arabic"/>
          <w:rtl/>
        </w:rPr>
        <w:t xml:space="preserve">أوتي الحجة، </w:t>
      </w:r>
      <w:r w:rsidR="00605274" w:rsidRPr="00FE5632">
        <w:rPr>
          <w:rFonts w:ascii="Simplified Arabic" w:hAnsi="Simplified Arabic" w:cs="Simplified Arabic"/>
          <w:rtl/>
        </w:rPr>
        <w:lastRenderedPageBreak/>
        <w:t>فالنمرود مثلاً قال له: من ربك يا إبراهيم؟ فقال سيدنا إبراهيم</w:t>
      </w:r>
      <w:r w:rsidR="00605274" w:rsidRPr="00FE5632">
        <w:rPr>
          <w:rFonts w:ascii="Simplified Arabic" w:hAnsi="Simplified Arabic" w:cs="Simplified Arabic"/>
        </w:rPr>
        <w:t>:</w:t>
      </w:r>
      <w:r w:rsidR="009F7BFE" w:rsidRPr="00FE5632">
        <w:rPr>
          <w:rFonts w:ascii="Simplified Arabic" w:hAnsi="Simplified Arabic" w:cs="Simplified Arabic" w:hint="cs"/>
          <w:rtl/>
        </w:rPr>
        <w:t xml:space="preserve"> </w:t>
      </w:r>
      <w:r w:rsidR="009F7BFE"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color w:val="1F4E79" w:themeColor="accent5" w:themeShade="80"/>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009F7BFE" w:rsidRPr="00FE5632">
        <w:rPr>
          <w:rFonts w:ascii="Simplified Arabic" w:hAnsi="Simplified Arabic" w:cs="Simplified Arabic"/>
          <w:b/>
          <w:bCs/>
          <w:color w:val="1F4E79" w:themeColor="accent5" w:themeShade="80"/>
          <w:sz w:val="28"/>
          <w:szCs w:val="28"/>
          <w:rtl/>
        </w:rPr>
        <w:t>﴾</w:t>
      </w:r>
      <w:r w:rsidR="009F7BFE" w:rsidRPr="00FE5632">
        <w:rPr>
          <w:rFonts w:ascii="Simplified Arabic" w:hAnsi="Simplified Arabic" w:cs="Simplified Arabic"/>
          <w:b/>
          <w:bCs/>
        </w:rPr>
        <w:t xml:space="preserve"> </w:t>
      </w:r>
      <w:r w:rsidR="009F7BFE" w:rsidRPr="00FE5632">
        <w:rPr>
          <w:rFonts w:ascii="Simplified Arabic" w:hAnsi="Simplified Arabic" w:cs="Simplified Arabic" w:hint="cs"/>
          <w:b/>
          <w:bCs/>
          <w:rtl/>
        </w:rPr>
        <w:t>سيدنا نوح:</w:t>
      </w:r>
      <w:r w:rsidR="009F7BFE" w:rsidRPr="00FE5632">
        <w:rPr>
          <w:rFonts w:ascii="Simplified Arabic" w:hAnsi="Simplified Arabic" w:cs="Simplified Arabic" w:hint="cs"/>
          <w:rtl/>
        </w:rPr>
        <w:t xml:space="preserve"> </w:t>
      </w:r>
      <w:r w:rsidR="009F7BFE"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color w:val="1F4E79" w:themeColor="accent5" w:themeShade="80"/>
          <w:rtl/>
        </w:rPr>
        <w:t>قَالُوا يَا نُوحُ قَدْ جَادَلْتَنَا فَأَكْثَرْتَ جِدَالَنَا فَأْتِنَا بِمَا تَعِدُنَا إِنْ كُنْتَ مِنَ الصَّادِقِينَ</w:t>
      </w:r>
      <w:r w:rsidR="009F7BFE" w:rsidRPr="00FE5632">
        <w:rPr>
          <w:rFonts w:ascii="Simplified Arabic" w:hAnsi="Simplified Arabic" w:cs="Simplified Arabic"/>
          <w:b/>
          <w:bCs/>
          <w:color w:val="1F4E79" w:themeColor="accent5" w:themeShade="80"/>
          <w:sz w:val="28"/>
          <w:szCs w:val="28"/>
          <w:rtl/>
        </w:rPr>
        <w:t>﴾</w:t>
      </w:r>
      <w:r w:rsidR="00605274" w:rsidRPr="00FE5632">
        <w:rPr>
          <w:rFonts w:ascii="Simplified Arabic" w:hAnsi="Simplified Arabic" w:cs="Simplified Arabic"/>
        </w:rPr>
        <w:t xml:space="preserve"> </w:t>
      </w:r>
      <w:r w:rsidR="00605274" w:rsidRPr="00FE5632">
        <w:rPr>
          <w:rFonts w:ascii="Simplified Arabic" w:hAnsi="Simplified Arabic" w:cs="Simplified Arabic"/>
          <w:rtl/>
        </w:rPr>
        <w:t>أي ضاقوا به ذرعاً، كأنه غلبهم بالحجة لم يتمكنوا، أي ليس من السهل أن تواجه قوماً بأكملهم بحجة ناصعة وتغلبهم بها</w:t>
      </w:r>
      <w:r w:rsidR="00690796" w:rsidRPr="00FE5632">
        <w:rPr>
          <w:rFonts w:ascii="Simplified Arabic" w:hAnsi="Simplified Arabic" w:cs="Simplified Arabic" w:hint="cs"/>
          <w:rtl/>
        </w:rPr>
        <w:t>.</w:t>
      </w:r>
      <w:r w:rsidR="00605274" w:rsidRPr="00FE5632">
        <w:rPr>
          <w:rFonts w:ascii="Simplified Arabic" w:hAnsi="Simplified Arabic" w:cs="Simplified Arabic"/>
          <w:rtl/>
        </w:rPr>
        <w:t xml:space="preserve"> </w:t>
      </w:r>
    </w:p>
    <w:p w14:paraId="019020E3" w14:textId="5FB0E69E" w:rsidR="00114FF2" w:rsidRDefault="00690796" w:rsidP="00FE5632">
      <w:pPr>
        <w:pStyle w:val="ListParagraph"/>
        <w:numPr>
          <w:ilvl w:val="0"/>
          <w:numId w:val="1"/>
        </w:numPr>
        <w:bidi/>
        <w:spacing w:after="0"/>
        <w:ind w:left="0" w:firstLine="425"/>
        <w:jc w:val="both"/>
        <w:rPr>
          <w:rFonts w:ascii="Simplified Arabic" w:hAnsi="Simplified Arabic" w:cs="Simplified Arabic"/>
          <w:rtl/>
        </w:rPr>
      </w:pPr>
      <w:r w:rsidRPr="00FE5632">
        <w:rPr>
          <w:rFonts w:ascii="Simplified Arabic" w:hAnsi="Simplified Arabic" w:cs="Simplified Arabic"/>
          <w:b/>
          <w:bCs/>
          <w:rtl/>
        </w:rPr>
        <w:t>العصمة</w:t>
      </w:r>
      <w:r w:rsidR="00FE5632" w:rsidRPr="00FE5632">
        <w:rPr>
          <w:rFonts w:ascii="Simplified Arabic" w:hAnsi="Simplified Arabic" w:cs="Simplified Arabic" w:hint="cs"/>
          <w:b/>
          <w:bCs/>
          <w:rtl/>
        </w:rPr>
        <w:t>:</w:t>
      </w:r>
      <w:r w:rsidR="00FE5632">
        <w:rPr>
          <w:rFonts w:ascii="Simplified Arabic" w:hAnsi="Simplified Arabic" w:cs="Simplified Arabic" w:hint="cs"/>
          <w:rtl/>
        </w:rPr>
        <w:t xml:space="preserve"> </w:t>
      </w:r>
      <w:r w:rsidR="00605274" w:rsidRPr="00605274">
        <w:rPr>
          <w:rFonts w:ascii="Simplified Arabic" w:hAnsi="Simplified Arabic" w:cs="Simplified Arabic"/>
          <w:rtl/>
        </w:rPr>
        <w:t xml:space="preserve">الله سبحانه وتعالى أمر الأمم بالاقتداء برسلهم، </w:t>
      </w:r>
      <w:r w:rsidR="00605274" w:rsidRPr="00E450CE">
        <w:rPr>
          <w:rFonts w:ascii="Simplified Arabic" w:hAnsi="Simplified Arabic" w:cs="Simplified Arabic"/>
          <w:b/>
          <w:bCs/>
          <w:rtl/>
        </w:rPr>
        <w:t>فإذا أمكن أن يفعل الرسل المعاصي كان معنى الأمر أن يتخذوهم أسوة في المعاصي، وهذا مستحيل في حقّ الله سبحانه وتعالى، ليس الرسول يرتكب معصية ويأمر الناس أن يتابعوه</w:t>
      </w:r>
      <w:r w:rsidR="00605274" w:rsidRPr="00605274">
        <w:rPr>
          <w:rFonts w:ascii="Simplified Arabic" w:hAnsi="Simplified Arabic" w:cs="Simplified Arabic"/>
          <w:rtl/>
        </w:rPr>
        <w:t>، أن يقتدوا به، أن يتبعوه، مستحيل هذا، صار هناك أمر بالمعصية، وإن الله سبحانه وتعالى لا يأمر بالفحشاء، قال تعالى</w:t>
      </w:r>
      <w:r w:rsidR="00605274" w:rsidRPr="00605274">
        <w:rPr>
          <w:rFonts w:ascii="Simplified Arabic" w:hAnsi="Simplified Arabic" w:cs="Simplified Arabic"/>
        </w:rPr>
        <w:t>:</w:t>
      </w:r>
      <w:r>
        <w:rPr>
          <w:rFonts w:ascii="Simplified Arabic" w:hAnsi="Simplified Arabic" w:cs="Simplified Arabic" w:hint="cs"/>
          <w:rtl/>
        </w:rPr>
        <w:t xml:space="preserve"> </w:t>
      </w:r>
      <w:r w:rsidRPr="00114FF2">
        <w:rPr>
          <w:rFonts w:ascii="Simplified Arabic" w:hAnsi="Simplified Arabic" w:cs="Simplified Arabic"/>
          <w:b/>
          <w:bCs/>
          <w:color w:val="1F4E79" w:themeColor="accent5" w:themeShade="80"/>
          <w:sz w:val="28"/>
          <w:szCs w:val="28"/>
          <w:rtl/>
        </w:rPr>
        <w:t>﴿</w:t>
      </w:r>
      <w:r w:rsidR="00605274" w:rsidRPr="00114FF2">
        <w:rPr>
          <w:rFonts w:ascii="Simplified Arabic" w:hAnsi="Simplified Arabic" w:cs="Simplified Arabic"/>
          <w:color w:val="1F4E79" w:themeColor="accent5" w:themeShade="80"/>
          <w:rtl/>
        </w:rPr>
        <w:t>وَمَا آَتَاكُمُ الرَّسُولُ فَخُذُوهُ وَمَا نَهَاكُمْ عَنْهُ فَانْتَهُوا وَاتَّقُوا اللَّهَ إِنَّ اللَّهَ شَدِيدُ الْعِقَابِ</w:t>
      </w:r>
      <w:r w:rsidRPr="00114FF2">
        <w:rPr>
          <w:rFonts w:ascii="Simplified Arabic" w:hAnsi="Simplified Arabic" w:cs="Simplified Arabic"/>
          <w:b/>
          <w:bCs/>
          <w:color w:val="1F4E79" w:themeColor="accent5" w:themeShade="80"/>
          <w:sz w:val="28"/>
          <w:szCs w:val="28"/>
          <w:rtl/>
        </w:rPr>
        <w:t>﴾</w:t>
      </w:r>
      <w:r w:rsidR="00605274" w:rsidRPr="00114FF2">
        <w:rPr>
          <w:rFonts w:ascii="Simplified Arabic" w:hAnsi="Simplified Arabic" w:cs="Simplified Arabic"/>
          <w:color w:val="1F4E79" w:themeColor="accent5" w:themeShade="80"/>
        </w:rPr>
        <w:t xml:space="preserve"> </w:t>
      </w:r>
      <w:r w:rsidR="00605274" w:rsidRPr="00605274">
        <w:rPr>
          <w:rFonts w:ascii="Simplified Arabic" w:hAnsi="Simplified Arabic" w:cs="Simplified Arabic"/>
          <w:rtl/>
        </w:rPr>
        <w:t xml:space="preserve">فنحن جميعاً مأمورون باتباع الرسول، لو أن النبي عليه الصلاة والسلام لو أنه يعصي ربه كيف نتبعه؟ </w:t>
      </w:r>
      <w:r w:rsidR="004E67A6" w:rsidRPr="004E67A6">
        <w:rPr>
          <w:rFonts w:ascii="Simplified Arabic" w:hAnsi="Simplified Arabic" w:cs="Simplified Arabic"/>
          <w:b/>
          <w:bCs/>
          <w:rtl/>
        </w:rPr>
        <w:t>لا يمكن أن يرتكب معصية ولا أن يهم بمعصية،</w:t>
      </w:r>
      <w:r w:rsidR="004E67A6" w:rsidRPr="00605274">
        <w:rPr>
          <w:rFonts w:ascii="Simplified Arabic" w:hAnsi="Simplified Arabic" w:cs="Simplified Arabic"/>
          <w:rtl/>
        </w:rPr>
        <w:t xml:space="preserve"> </w:t>
      </w:r>
      <w:r w:rsidR="00605274" w:rsidRPr="00114FF2">
        <w:rPr>
          <w:rFonts w:ascii="Simplified Arabic" w:hAnsi="Simplified Arabic" w:cs="Simplified Arabic"/>
          <w:b/>
          <w:bCs/>
          <w:rtl/>
        </w:rPr>
        <w:t>فعصمة الأنبياء عن أن يعصوه في معتقداتهم وأخلاقهم وأقوالهم وأفعالهم</w:t>
      </w:r>
      <w:r w:rsidR="00605274" w:rsidRPr="00605274">
        <w:rPr>
          <w:rFonts w:ascii="Simplified Arabic" w:hAnsi="Simplified Arabic" w:cs="Simplified Arabic"/>
          <w:rtl/>
        </w:rPr>
        <w:t>، لذلك تعريف السنّة المطهرة ما صحّ عنه من أقوال وأفعال وإقرار</w:t>
      </w:r>
      <w:r w:rsidR="00605274" w:rsidRPr="00605274">
        <w:rPr>
          <w:rFonts w:ascii="Simplified Arabic" w:hAnsi="Simplified Arabic" w:cs="Simplified Arabic"/>
        </w:rPr>
        <w:t>.</w:t>
      </w:r>
      <w:r w:rsidR="00114FF2" w:rsidRPr="00114FF2">
        <w:rPr>
          <w:rFonts w:ascii="Simplified Arabic" w:hAnsi="Simplified Arabic" w:cs="Simplified Arabic"/>
          <w:rtl/>
        </w:rPr>
        <w:t xml:space="preserve"> </w:t>
      </w:r>
      <w:r w:rsidR="00114FF2" w:rsidRPr="00605274">
        <w:rPr>
          <w:rFonts w:ascii="Simplified Arabic" w:hAnsi="Simplified Arabic" w:cs="Simplified Arabic"/>
          <w:rtl/>
        </w:rPr>
        <w:t>قال تعالى</w:t>
      </w:r>
      <w:r w:rsidR="00114FF2" w:rsidRPr="00605274">
        <w:rPr>
          <w:rFonts w:ascii="Simplified Arabic" w:hAnsi="Simplified Arabic" w:cs="Simplified Arabic"/>
        </w:rPr>
        <w:t>:</w:t>
      </w:r>
      <w:r w:rsidR="00114FF2">
        <w:rPr>
          <w:rFonts w:ascii="Simplified Arabic" w:hAnsi="Simplified Arabic" w:cs="Simplified Arabic" w:hint="cs"/>
          <w:rtl/>
        </w:rPr>
        <w:t xml:space="preserve"> </w:t>
      </w:r>
      <w:r w:rsidR="00114FF2" w:rsidRPr="00E450CE">
        <w:rPr>
          <w:rFonts w:ascii="Simplified Arabic" w:hAnsi="Simplified Arabic" w:cs="Simplified Arabic"/>
          <w:b/>
          <w:bCs/>
          <w:color w:val="1F4E79" w:themeColor="accent5" w:themeShade="80"/>
          <w:sz w:val="28"/>
          <w:szCs w:val="28"/>
          <w:rtl/>
        </w:rPr>
        <w:t>﴿</w:t>
      </w:r>
      <w:r w:rsidR="00605274" w:rsidRPr="00E450CE">
        <w:rPr>
          <w:rFonts w:ascii="Simplified Arabic" w:hAnsi="Simplified Arabic" w:cs="Simplified Arabic"/>
          <w:color w:val="1F4E79" w:themeColor="accent5" w:themeShade="80"/>
          <w:rtl/>
        </w:rPr>
        <w:t>لَقَدْ كَانَ لَكُمْ فِي رَسُولِ اللَّهِ أُسْوَةٌ حَسَنَةٌ لِمَنْ كَانَ يَرْجُو اللَّهَ وَالْيَوْمَ الْآَخِرَ وَذَكَرَ اللَّهَ كَثِيرًا</w:t>
      </w:r>
      <w:r w:rsidR="00114FF2" w:rsidRPr="00E450CE">
        <w:rPr>
          <w:rFonts w:ascii="Simplified Arabic" w:hAnsi="Simplified Arabic" w:cs="Simplified Arabic"/>
          <w:b/>
          <w:bCs/>
          <w:color w:val="1F4E79" w:themeColor="accent5" w:themeShade="80"/>
          <w:sz w:val="28"/>
          <w:szCs w:val="28"/>
          <w:rtl/>
        </w:rPr>
        <w:t>﴾</w:t>
      </w:r>
      <w:r w:rsidR="00605274" w:rsidRPr="00605274">
        <w:rPr>
          <w:rFonts w:ascii="Simplified Arabic" w:hAnsi="Simplified Arabic" w:cs="Simplified Arabic"/>
        </w:rPr>
        <w:t xml:space="preserve"> </w:t>
      </w:r>
      <w:r w:rsidR="00605274" w:rsidRPr="00605274">
        <w:rPr>
          <w:rFonts w:ascii="Simplified Arabic" w:hAnsi="Simplified Arabic" w:cs="Simplified Arabic"/>
          <w:rtl/>
        </w:rPr>
        <w:t xml:space="preserve">أسوة حسنة في مطعمه، ومشربه، ومسكنه، وملبسه، وزواجه، وعلاقته بجيرانه، في سلمه، وحربه، في حلّه وترحاله، في دعوته، في خطابته، في توجيهه، في صلاته أسوة حسنة، </w:t>
      </w:r>
      <w:r w:rsidR="00605274" w:rsidRPr="00114FF2">
        <w:rPr>
          <w:rFonts w:ascii="Simplified Arabic" w:hAnsi="Simplified Arabic" w:cs="Simplified Arabic"/>
          <w:b/>
          <w:bCs/>
          <w:rtl/>
        </w:rPr>
        <w:t>وأما في حقّ جميع الرسل</w:t>
      </w:r>
      <w:r w:rsidR="00605274" w:rsidRPr="00605274">
        <w:rPr>
          <w:rFonts w:ascii="Simplified Arabic" w:hAnsi="Simplified Arabic" w:cs="Simplified Arabic"/>
          <w:rtl/>
        </w:rPr>
        <w:t>، قال تعالى</w:t>
      </w:r>
      <w:r w:rsidR="00605274" w:rsidRPr="00605274">
        <w:rPr>
          <w:rFonts w:ascii="Simplified Arabic" w:hAnsi="Simplified Arabic" w:cs="Simplified Arabic"/>
        </w:rPr>
        <w:t>:</w:t>
      </w:r>
      <w:r w:rsidR="00114FF2">
        <w:rPr>
          <w:rFonts w:ascii="Simplified Arabic" w:hAnsi="Simplified Arabic" w:cs="Simplified Arabic" w:hint="cs"/>
          <w:rtl/>
        </w:rPr>
        <w:t xml:space="preserve"> </w:t>
      </w:r>
      <w:r w:rsidR="00114FF2" w:rsidRPr="00114FF2">
        <w:rPr>
          <w:rFonts w:ascii="Simplified Arabic" w:hAnsi="Simplified Arabic" w:cs="Simplified Arabic"/>
          <w:b/>
          <w:bCs/>
          <w:color w:val="1F4E79" w:themeColor="accent5" w:themeShade="80"/>
          <w:sz w:val="28"/>
          <w:szCs w:val="28"/>
          <w:rtl/>
        </w:rPr>
        <w:t>﴿</w:t>
      </w:r>
      <w:r w:rsidR="00605274" w:rsidRPr="00114FF2">
        <w:rPr>
          <w:rFonts w:ascii="Simplified Arabic" w:hAnsi="Simplified Arabic" w:cs="Simplified Arabic"/>
          <w:color w:val="1F4E79" w:themeColor="accent5" w:themeShade="80"/>
          <w:rtl/>
        </w:rPr>
        <w:t>لَقَدْ كَانَ لَكُمْ فِيهِمْ أُسْوَةٌ حَسَنَةٌ لِمَنْ كَانَ يَرْجُو اللَّهَ وَالْيَوْمَ الْآَخِرَ وَمَنْ يَتَوَلَّ فَإِنَّ اللَّهَ هُوَ الْغَنِيُّ الْحَمِيد</w:t>
      </w:r>
      <w:r w:rsidR="00114FF2" w:rsidRPr="00114FF2">
        <w:rPr>
          <w:rFonts w:ascii="Simplified Arabic" w:hAnsi="Simplified Arabic" w:cs="Simplified Arabic"/>
          <w:b/>
          <w:bCs/>
          <w:color w:val="1F4E79" w:themeColor="accent5" w:themeShade="80"/>
          <w:sz w:val="28"/>
          <w:szCs w:val="28"/>
          <w:rtl/>
        </w:rPr>
        <w:t>﴾</w:t>
      </w:r>
      <w:r w:rsidR="00114FF2" w:rsidRPr="00114FF2">
        <w:rPr>
          <w:rFonts w:ascii="Simplified Arabic" w:hAnsi="Simplified Arabic" w:cs="Simplified Arabic" w:hint="cs"/>
          <w:b/>
          <w:bCs/>
          <w:color w:val="1F4E79" w:themeColor="accent5" w:themeShade="80"/>
          <w:sz w:val="28"/>
          <w:szCs w:val="28"/>
          <w:rtl/>
        </w:rPr>
        <w:t xml:space="preserve"> </w:t>
      </w:r>
      <w:r w:rsidR="00605274" w:rsidRPr="00605274">
        <w:rPr>
          <w:rFonts w:ascii="Simplified Arabic" w:hAnsi="Simplified Arabic" w:cs="Simplified Arabic"/>
          <w:rtl/>
        </w:rPr>
        <w:t xml:space="preserve">هذه </w:t>
      </w:r>
      <w:r w:rsidR="00605274" w:rsidRPr="00114FF2">
        <w:rPr>
          <w:rFonts w:ascii="Simplified Arabic" w:hAnsi="Simplified Arabic" w:cs="Simplified Arabic"/>
          <w:color w:val="1F4E79" w:themeColor="accent5" w:themeShade="80"/>
          <w:rtl/>
        </w:rPr>
        <w:t xml:space="preserve">﴿فِيهِم﴾ </w:t>
      </w:r>
      <w:r w:rsidR="00605274" w:rsidRPr="00605274">
        <w:rPr>
          <w:rFonts w:ascii="Simplified Arabic" w:hAnsi="Simplified Arabic" w:cs="Simplified Arabic"/>
          <w:rtl/>
        </w:rPr>
        <w:t>تعود على الرسل جميعاً</w:t>
      </w:r>
      <w:r w:rsidR="00605274" w:rsidRPr="00605274">
        <w:rPr>
          <w:rFonts w:ascii="Simplified Arabic" w:hAnsi="Simplified Arabic" w:cs="Simplified Arabic"/>
        </w:rPr>
        <w:t xml:space="preserve">. </w:t>
      </w:r>
      <w:r w:rsidR="00114FF2">
        <w:rPr>
          <w:rFonts w:ascii="Simplified Arabic" w:hAnsi="Simplified Arabic" w:cs="Simplified Arabic" w:hint="cs"/>
          <w:rtl/>
        </w:rPr>
        <w:t xml:space="preserve"> </w:t>
      </w:r>
      <w:r w:rsidR="00605274" w:rsidRPr="00114FF2">
        <w:rPr>
          <w:rFonts w:ascii="Simplified Arabic" w:hAnsi="Simplified Arabic" w:cs="Simplified Arabic"/>
          <w:b/>
          <w:bCs/>
          <w:rtl/>
        </w:rPr>
        <w:t>أيضاً من لوازم هذه العصمة التي هي صفة أساسية بحقّ الأنبياء والرسل العصمة عن الكتمان والتحريف</w:t>
      </w:r>
      <w:r w:rsidR="00114FF2" w:rsidRPr="00114FF2">
        <w:rPr>
          <w:rFonts w:ascii="Simplified Arabic" w:hAnsi="Simplified Arabic" w:cs="Simplified Arabic" w:hint="cs"/>
          <w:b/>
          <w:bCs/>
          <w:rtl/>
        </w:rPr>
        <w:t xml:space="preserve"> </w:t>
      </w:r>
      <w:r w:rsidR="00605274" w:rsidRPr="00114FF2">
        <w:rPr>
          <w:rFonts w:ascii="Simplified Arabic" w:hAnsi="Simplified Arabic" w:cs="Simplified Arabic"/>
          <w:b/>
          <w:bCs/>
          <w:rtl/>
        </w:rPr>
        <w:t>أو الخطأ أو الغلط أو الكذب، لأن هذا يتنافى مع أصل النبوة ومهمة الرسالة</w:t>
      </w:r>
      <w:r w:rsidR="00114FF2">
        <w:rPr>
          <w:rFonts w:ascii="Simplified Arabic" w:hAnsi="Simplified Arabic" w:cs="Simplified Arabic" w:hint="cs"/>
          <w:rtl/>
        </w:rPr>
        <w:t>.</w:t>
      </w:r>
    </w:p>
    <w:p w14:paraId="4A9EBE87" w14:textId="393A1548" w:rsidR="00C7112D" w:rsidRDefault="00605274" w:rsidP="00FE5632">
      <w:pPr>
        <w:pStyle w:val="ListParagraph"/>
        <w:numPr>
          <w:ilvl w:val="0"/>
          <w:numId w:val="1"/>
        </w:numPr>
        <w:bidi/>
        <w:spacing w:after="0"/>
        <w:ind w:left="0" w:firstLine="425"/>
        <w:jc w:val="both"/>
        <w:rPr>
          <w:rFonts w:ascii="Simplified Arabic" w:hAnsi="Simplified Arabic" w:cs="Simplified Arabic"/>
          <w:rtl/>
        </w:rPr>
      </w:pPr>
      <w:r w:rsidRPr="00FE5632">
        <w:rPr>
          <w:rFonts w:ascii="Simplified Arabic" w:hAnsi="Simplified Arabic" w:cs="Simplified Arabic"/>
          <w:b/>
          <w:bCs/>
          <w:rtl/>
        </w:rPr>
        <w:t>الصدق</w:t>
      </w:r>
      <w:r w:rsidR="004E67A6" w:rsidRPr="00FE5632">
        <w:rPr>
          <w:rFonts w:ascii="Simplified Arabic" w:hAnsi="Simplified Arabic" w:cs="Simplified Arabic" w:hint="cs"/>
          <w:b/>
          <w:bCs/>
          <w:rtl/>
        </w:rPr>
        <w:t>:</w:t>
      </w:r>
      <w:r w:rsidR="00FE5632">
        <w:rPr>
          <w:rFonts w:ascii="Simplified Arabic" w:hAnsi="Simplified Arabic" w:cs="Simplified Arabic" w:hint="cs"/>
          <w:rtl/>
        </w:rPr>
        <w:t xml:space="preserve"> </w:t>
      </w:r>
      <w:r w:rsidRPr="00605274">
        <w:rPr>
          <w:rFonts w:ascii="Simplified Arabic" w:hAnsi="Simplified Arabic" w:cs="Simplified Arabic"/>
          <w:rtl/>
        </w:rPr>
        <w:t xml:space="preserve"> فالصدق من أبرز صفات الرسل عليهم السلام، فإذا اصطفى الله إنساناً بالوحي، وكلّفه تبليغ رسالاته للناس، وزوّده بالمعجزة التي تشهد بصدقه أنه رسول فهل يُعقل أن يكذب؟</w:t>
      </w:r>
      <w:r w:rsidR="00A24D79" w:rsidRPr="00A24D79">
        <w:rPr>
          <w:rFonts w:ascii="Simplified Arabic" w:hAnsi="Simplified Arabic" w:cs="Simplified Arabic"/>
          <w:rtl/>
        </w:rPr>
        <w:t xml:space="preserve"> </w:t>
      </w:r>
      <w:r w:rsidR="00A24D79" w:rsidRPr="00605274">
        <w:rPr>
          <w:rFonts w:ascii="Simplified Arabic" w:hAnsi="Simplified Arabic" w:cs="Simplified Arabic"/>
          <w:rtl/>
        </w:rPr>
        <w:t xml:space="preserve">اصطفاه الله وهو العليم الخبير، اصطفاه الله بالوحي، وكلفه تبليغ رسالاته للناس، وأيّده بالمعجزات التي تؤكد صدقه، هذا شيءٌ مستحيلٌ عقلاً، من الذي اختاره؟ العليم الخبير، لو أنه كَذَب على الله لكان اختيار الله غير صحيح، إذاً </w:t>
      </w:r>
      <w:r w:rsidR="00A24D79" w:rsidRPr="00E450CE">
        <w:rPr>
          <w:rFonts w:ascii="Simplified Arabic" w:hAnsi="Simplified Arabic" w:cs="Simplified Arabic"/>
          <w:b/>
          <w:bCs/>
          <w:rtl/>
        </w:rPr>
        <w:t>هذا الذي اصطفاه الله وأيّده وكلّفهُ بالتبليغ لا يُعقل أن يكذب</w:t>
      </w:r>
      <w:r w:rsidR="00C7112D" w:rsidRPr="00E450CE">
        <w:rPr>
          <w:rFonts w:ascii="Simplified Arabic" w:hAnsi="Simplified Arabic" w:cs="Simplified Arabic" w:hint="cs"/>
          <w:b/>
          <w:bCs/>
          <w:rtl/>
        </w:rPr>
        <w:t>،</w:t>
      </w:r>
      <w:r w:rsidR="00A24D79" w:rsidRPr="00E450CE">
        <w:rPr>
          <w:rFonts w:ascii="Simplified Arabic" w:hAnsi="Simplified Arabic" w:cs="Simplified Arabic" w:hint="cs"/>
          <w:b/>
          <w:bCs/>
          <w:rtl/>
        </w:rPr>
        <w:t xml:space="preserve"> </w:t>
      </w:r>
      <w:r w:rsidR="00A24D79" w:rsidRPr="00E450CE">
        <w:rPr>
          <w:rFonts w:ascii="Simplified Arabic" w:hAnsi="Simplified Arabic" w:cs="Simplified Arabic"/>
          <w:b/>
          <w:bCs/>
          <w:rtl/>
        </w:rPr>
        <w:t xml:space="preserve">فلو كذب قبل المعجزة لكانت المعجزة تأييداً للكذب، ولو كذب بعد المعجزة لكانت المعجزة تأييداً للكذب، </w:t>
      </w:r>
      <w:r w:rsidR="00A24D79" w:rsidRPr="00605274">
        <w:rPr>
          <w:rFonts w:ascii="Simplified Arabic" w:hAnsi="Simplified Arabic" w:cs="Simplified Arabic"/>
          <w:rtl/>
        </w:rPr>
        <w:t>هذا الذي أمسك العصا فإذا هي ثعبان مبين، ما معنى هذا؟ معنى ذلك أي أيها الناس إني رسول الله، فإذا نطق بالكذب قبلها أو بعدها، فالمعجزة أصبحت تأييداً للكذب، وهذا مستحيل عقلاً، ولا يليق بحضرة الله سبحانه وتعالى أن يصطفي رسولاً يكذب عليه، ولا يُعقل أن يكذب النبي على ربه، ولا أن يُكذّبه</w:t>
      </w:r>
      <w:r w:rsidR="00A24D79">
        <w:rPr>
          <w:rFonts w:ascii="Simplified Arabic" w:hAnsi="Simplified Arabic" w:cs="Simplified Arabic" w:hint="cs"/>
          <w:rtl/>
        </w:rPr>
        <w:t>.</w:t>
      </w:r>
      <w:r w:rsidR="00A24D79" w:rsidRPr="00A24D79">
        <w:rPr>
          <w:rFonts w:ascii="Simplified Arabic" w:hAnsi="Simplified Arabic" w:cs="Simplified Arabic"/>
          <w:rtl/>
        </w:rPr>
        <w:t xml:space="preserve"> </w:t>
      </w:r>
      <w:r w:rsidR="00A24D79" w:rsidRPr="00A24D79">
        <w:rPr>
          <w:rFonts w:ascii="Simplified Arabic" w:hAnsi="Simplified Arabic" w:cs="Simplified Arabic"/>
          <w:b/>
          <w:bCs/>
          <w:color w:val="1F4E79" w:themeColor="accent5" w:themeShade="80"/>
          <w:sz w:val="28"/>
          <w:szCs w:val="28"/>
          <w:rtl/>
        </w:rPr>
        <w:t>﴿</w:t>
      </w:r>
      <w:r w:rsidR="00A24D79" w:rsidRPr="00A24D79">
        <w:rPr>
          <w:rFonts w:ascii="Simplified Arabic" w:hAnsi="Simplified Arabic" w:cs="Simplified Arabic"/>
          <w:color w:val="1F4E79" w:themeColor="accent5" w:themeShade="80"/>
          <w:rtl/>
        </w:rPr>
        <w:t xml:space="preserve">وَقَالَ مُوسَى يَا فِرْعَوْنُ إِنِّي رَسُولٌ مِنْ رَبِّ الْعَالَمِينَ </w:t>
      </w:r>
      <w:r w:rsidR="00A24D79">
        <w:rPr>
          <w:rFonts w:ascii="Simplified Arabic" w:hAnsi="Simplified Arabic" w:cs="Simplified Arabic" w:hint="cs"/>
          <w:color w:val="1F4E79" w:themeColor="accent5" w:themeShade="80"/>
          <w:rtl/>
        </w:rPr>
        <w:t>*</w:t>
      </w:r>
      <w:r w:rsidR="00A24D79" w:rsidRPr="00A24D79">
        <w:rPr>
          <w:rFonts w:ascii="Simplified Arabic" w:hAnsi="Simplified Arabic" w:cs="Simplified Arabic"/>
          <w:color w:val="1F4E79" w:themeColor="accent5" w:themeShade="80"/>
          <w:rtl/>
        </w:rPr>
        <w:t xml:space="preserve"> حَقِيقٌ عَلَى أَنْ لَا أَقُولَ عَلَى اللَّهِ إِلَّا الْحَقَّ قَدْ جِئْتُكُمْ بِبَيِّنَةٍ مِنْ رَبِّكُمْ فَأَرْسِلْ مَعِيَ بَنِي إِسْرَائِيلَ</w:t>
      </w:r>
      <w:r w:rsidR="00A24D79" w:rsidRPr="00A24D79">
        <w:rPr>
          <w:rFonts w:ascii="Simplified Arabic" w:hAnsi="Simplified Arabic" w:cs="Simplified Arabic"/>
          <w:b/>
          <w:bCs/>
          <w:color w:val="1F4E79" w:themeColor="accent5" w:themeShade="80"/>
          <w:sz w:val="28"/>
          <w:szCs w:val="28"/>
          <w:rtl/>
        </w:rPr>
        <w:t>﴾</w:t>
      </w:r>
      <w:r w:rsidR="00A24D79" w:rsidRPr="00605274">
        <w:rPr>
          <w:rFonts w:ascii="Simplified Arabic" w:hAnsi="Simplified Arabic" w:cs="Simplified Arabic"/>
        </w:rPr>
        <w:t xml:space="preserve"> </w:t>
      </w:r>
      <w:r w:rsidR="00A24D79">
        <w:rPr>
          <w:rFonts w:ascii="Simplified Arabic" w:hAnsi="Simplified Arabic" w:cs="Simplified Arabic" w:hint="cs"/>
          <w:rtl/>
        </w:rPr>
        <w:t>.</w:t>
      </w:r>
      <w:r w:rsidR="00C7112D">
        <w:rPr>
          <w:rFonts w:ascii="Simplified Arabic" w:hAnsi="Simplified Arabic" w:cs="Simplified Arabic" w:hint="cs"/>
          <w:rtl/>
        </w:rPr>
        <w:t xml:space="preserve"> </w:t>
      </w:r>
      <w:r w:rsidR="00A24D79" w:rsidRPr="00605274">
        <w:rPr>
          <w:rFonts w:ascii="Simplified Arabic" w:hAnsi="Simplified Arabic" w:cs="Simplified Arabic"/>
          <w:rtl/>
        </w:rPr>
        <w:t xml:space="preserve">حينما وقف سيدنا جعفر رضي الله عنه أمام النجاشي وقال له: </w:t>
      </w:r>
      <w:r w:rsidR="00A24D79" w:rsidRPr="00A24D79">
        <w:rPr>
          <w:rFonts w:ascii="Simplified Arabic" w:hAnsi="Simplified Arabic" w:cs="Simplified Arabic"/>
          <w:color w:val="806000" w:themeColor="accent4" w:themeShade="80"/>
          <w:rtl/>
        </w:rPr>
        <w:t xml:space="preserve">أيُّها المَلِكُ، كُنَّا قَوْمًا أهلَ جاهِليَّةٍ، نَعبُدُ الأصنامَ، ونأكُلُ المَيْتةَ، ونأتي الفَواحِشَ، ونَقطَعُ الأرحامَ، ونُسيءُ الجِوارَ، ويأكُلُ القَويُّ مِنَّا الضَّعيفَ، فكُنَّا على ذلك حتى بعَثَ اللهُ إلينا رَسولًا مِنَّا، نَعرِفُ </w:t>
      </w:r>
      <w:r w:rsidR="00A24D79" w:rsidRPr="00A24D79">
        <w:rPr>
          <w:rFonts w:ascii="Simplified Arabic" w:hAnsi="Simplified Arabic" w:cs="Simplified Arabic"/>
          <w:b/>
          <w:bCs/>
          <w:color w:val="806000" w:themeColor="accent4" w:themeShade="80"/>
          <w:rtl/>
        </w:rPr>
        <w:t>نَسَبَه وصِدقَهُ وأمانَتَه وعَفافَهُ</w:t>
      </w:r>
      <w:r w:rsidR="00A24D79" w:rsidRPr="00605274">
        <w:rPr>
          <w:rFonts w:ascii="Simplified Arabic" w:hAnsi="Simplified Arabic" w:cs="Simplified Arabic"/>
        </w:rPr>
        <w:t>.</w:t>
      </w:r>
      <w:r w:rsidR="00C7112D">
        <w:rPr>
          <w:rFonts w:ascii="Simplified Arabic" w:hAnsi="Simplified Arabic" w:cs="Simplified Arabic" w:hint="cs"/>
          <w:rtl/>
        </w:rPr>
        <w:t xml:space="preserve"> </w:t>
      </w:r>
      <w:r w:rsidRPr="00605274">
        <w:rPr>
          <w:rFonts w:ascii="Simplified Arabic" w:hAnsi="Simplified Arabic" w:cs="Simplified Arabic"/>
          <w:rtl/>
        </w:rPr>
        <w:t>قال تعالى</w:t>
      </w:r>
      <w:r w:rsidRPr="00605274">
        <w:rPr>
          <w:rFonts w:ascii="Simplified Arabic" w:hAnsi="Simplified Arabic" w:cs="Simplified Arabic"/>
        </w:rPr>
        <w:t>:</w:t>
      </w:r>
      <w:r w:rsidR="00C7112D">
        <w:rPr>
          <w:rFonts w:ascii="Simplified Arabic" w:hAnsi="Simplified Arabic" w:cs="Simplified Arabic" w:hint="cs"/>
          <w:rtl/>
        </w:rPr>
        <w:t xml:space="preserve"> </w:t>
      </w:r>
      <w:r w:rsidR="00C7112D" w:rsidRPr="00C7112D">
        <w:rPr>
          <w:rFonts w:ascii="Simplified Arabic" w:hAnsi="Simplified Arabic" w:cs="Simplified Arabic"/>
          <w:b/>
          <w:bCs/>
          <w:color w:val="1F4E79" w:themeColor="accent5" w:themeShade="80"/>
          <w:sz w:val="28"/>
          <w:szCs w:val="28"/>
          <w:rtl/>
        </w:rPr>
        <w:t>﴿</w:t>
      </w:r>
      <w:r w:rsidRPr="00C7112D">
        <w:rPr>
          <w:rFonts w:ascii="Simplified Arabic" w:hAnsi="Simplified Arabic" w:cs="Simplified Arabic"/>
          <w:color w:val="1F4E79" w:themeColor="accent5" w:themeShade="80"/>
          <w:rtl/>
        </w:rPr>
        <w:t xml:space="preserve">يَا أَيُّهَا النَّاسُ قَدْ جَاءَكُمُ الرَّسُولُ بِالْحَقِّ مِنْ رَبِّكُمْ فَآَمِنُوا خَيْرًا لَكُمْ وَإِنْ تَكْفُرُوا فَإِنَّ لِلَّهِ مَا فِي السَّمَاوَاتِ وَالْأَرْضِ وَكَانَ اللَّهُ عَلِيمًا </w:t>
      </w:r>
      <w:r w:rsidRPr="00C7112D">
        <w:rPr>
          <w:rFonts w:ascii="Simplified Arabic" w:hAnsi="Simplified Arabic" w:cs="Simplified Arabic"/>
          <w:color w:val="1F4E79" w:themeColor="accent5" w:themeShade="80"/>
          <w:rtl/>
        </w:rPr>
        <w:lastRenderedPageBreak/>
        <w:t>حَكِيمًا</w:t>
      </w:r>
      <w:r w:rsidR="00C7112D" w:rsidRPr="00C7112D">
        <w:rPr>
          <w:rFonts w:ascii="Simplified Arabic" w:hAnsi="Simplified Arabic" w:cs="Simplified Arabic"/>
          <w:b/>
          <w:bCs/>
          <w:color w:val="1F4E79" w:themeColor="accent5" w:themeShade="80"/>
          <w:sz w:val="28"/>
          <w:szCs w:val="28"/>
          <w:rtl/>
        </w:rPr>
        <w:t>﴾</w:t>
      </w:r>
      <w:r w:rsidR="00C7112D" w:rsidRPr="00605274">
        <w:rPr>
          <w:rFonts w:ascii="Simplified Arabic" w:hAnsi="Simplified Arabic" w:cs="Simplified Arabic"/>
        </w:rPr>
        <w:t xml:space="preserve"> </w:t>
      </w:r>
      <w:r w:rsidR="00C7112D">
        <w:rPr>
          <w:rFonts w:ascii="Simplified Arabic" w:hAnsi="Simplified Arabic" w:cs="Simplified Arabic" w:hint="cs"/>
          <w:rtl/>
        </w:rPr>
        <w:t>.</w:t>
      </w:r>
      <w:r w:rsidR="004A5671">
        <w:rPr>
          <w:rFonts w:ascii="Simplified Arabic" w:hAnsi="Simplified Arabic" w:cs="Simplified Arabic" w:hint="cs"/>
          <w:rtl/>
        </w:rPr>
        <w:t xml:space="preserve"> </w:t>
      </w:r>
      <w:r w:rsidRPr="00605274">
        <w:rPr>
          <w:rFonts w:ascii="Simplified Arabic" w:hAnsi="Simplified Arabic" w:cs="Simplified Arabic"/>
          <w:rtl/>
        </w:rPr>
        <w:t xml:space="preserve">الآن يوجد موضوع دقيق، لو أن الرسول كذب في موضوعات غير شرعية، ليس لها علاقة بالدين، في علاقته مع زوجته، مع بيته، مع أقربائه، مع جيرانه، لو أن الرسول يكذب في موضوعات ليس لها علاقة لها بالدين إطلاقاً، هذا الكذب في موضوعات لا علاقة لها بالدين  يُسَبب الشك برسالته كلها، فالذي يكذب في علاقته مع الآخرين يكذب عن الله عز وجل، </w:t>
      </w:r>
      <w:r w:rsidRPr="00E450CE">
        <w:rPr>
          <w:rFonts w:ascii="Simplified Arabic" w:hAnsi="Simplified Arabic" w:cs="Simplified Arabic"/>
          <w:b/>
          <w:bCs/>
          <w:rtl/>
        </w:rPr>
        <w:t>لذلك لا تثبت رسالة الرسول إلا بالصدق، حتى أن الإيماء ليس من أخلاق الأنبياء،</w:t>
      </w:r>
      <w:r w:rsidRPr="00605274">
        <w:rPr>
          <w:rFonts w:ascii="Simplified Arabic" w:hAnsi="Simplified Arabic" w:cs="Simplified Arabic"/>
          <w:rtl/>
        </w:rPr>
        <w:t xml:space="preserve"> أي يغمز شخصاً، يفعل كذا، هذا الإيماء كأن هناك شيئاً ظاهراً وشيئاً باطناً</w:t>
      </w:r>
      <w:r w:rsidR="00C7112D">
        <w:rPr>
          <w:rFonts w:ascii="Simplified Arabic" w:hAnsi="Simplified Arabic" w:cs="Simplified Arabic" w:hint="cs"/>
          <w:rtl/>
        </w:rPr>
        <w:t>.</w:t>
      </w:r>
      <w:r w:rsidRPr="00605274">
        <w:rPr>
          <w:rFonts w:ascii="Simplified Arabic" w:hAnsi="Simplified Arabic" w:cs="Simplified Arabic"/>
          <w:rtl/>
        </w:rPr>
        <w:t xml:space="preserve"> </w:t>
      </w:r>
    </w:p>
    <w:p w14:paraId="29A4611B" w14:textId="4CA5C08E" w:rsidR="00605274" w:rsidRPr="00605274" w:rsidRDefault="004A5671" w:rsidP="00FE5632">
      <w:pPr>
        <w:pStyle w:val="ListParagraph"/>
        <w:numPr>
          <w:ilvl w:val="0"/>
          <w:numId w:val="1"/>
        </w:numPr>
        <w:bidi/>
        <w:spacing w:after="0"/>
        <w:ind w:left="0" w:firstLine="425"/>
        <w:jc w:val="both"/>
        <w:rPr>
          <w:rFonts w:ascii="Simplified Arabic" w:hAnsi="Simplified Arabic" w:cs="Simplified Arabic"/>
          <w:rtl/>
        </w:rPr>
      </w:pPr>
      <w:r w:rsidRPr="00FE5632">
        <w:rPr>
          <w:rFonts w:ascii="Simplified Arabic" w:hAnsi="Simplified Arabic" w:cs="Simplified Arabic"/>
          <w:b/>
          <w:bCs/>
          <w:rtl/>
        </w:rPr>
        <w:t>التبليغ</w:t>
      </w:r>
      <w:r w:rsidR="00FE5632" w:rsidRPr="00FE5632">
        <w:rPr>
          <w:rFonts w:ascii="Simplified Arabic" w:hAnsi="Simplified Arabic" w:cs="Simplified Arabic" w:hint="cs"/>
          <w:b/>
          <w:bCs/>
          <w:rtl/>
        </w:rPr>
        <w:t>:</w:t>
      </w:r>
      <w:r w:rsidR="00FE5632">
        <w:rPr>
          <w:rFonts w:ascii="Simplified Arabic" w:hAnsi="Simplified Arabic" w:cs="Simplified Arabic" w:hint="cs"/>
          <w:rtl/>
        </w:rPr>
        <w:t xml:space="preserve"> </w:t>
      </w:r>
      <w:r w:rsidR="00605274" w:rsidRPr="00605274">
        <w:rPr>
          <w:rFonts w:ascii="Simplified Arabic" w:hAnsi="Simplified Arabic" w:cs="Simplified Arabic"/>
          <w:rtl/>
        </w:rPr>
        <w:t>الرسول مُبَلّغٌ عن الله تعالى، وأن الله اصطفاه لهذه المهمة، وأنه أمره بتبليغ جميع أحكامه وشرائعه للناس، وذلك بمقتضى قول الله عزّ وجل</w:t>
      </w:r>
      <w:r w:rsidR="00605274" w:rsidRPr="00605274">
        <w:rPr>
          <w:rFonts w:ascii="Simplified Arabic" w:hAnsi="Simplified Arabic" w:cs="Simplified Arabic"/>
        </w:rPr>
        <w:t>:</w:t>
      </w:r>
      <w:r>
        <w:rPr>
          <w:rFonts w:ascii="Simplified Arabic" w:hAnsi="Simplified Arabic" w:cs="Simplified Arabic" w:hint="cs"/>
          <w:rtl/>
        </w:rPr>
        <w:t xml:space="preserve"> </w:t>
      </w:r>
      <w:r w:rsidRPr="009831D0">
        <w:rPr>
          <w:rFonts w:ascii="Simplified Arabic" w:hAnsi="Simplified Arabic" w:cs="Simplified Arabic"/>
          <w:b/>
          <w:bCs/>
          <w:color w:val="0D2F61"/>
          <w:sz w:val="28"/>
          <w:szCs w:val="28"/>
          <w:rtl/>
        </w:rPr>
        <w:t>﴿</w:t>
      </w:r>
      <w:r w:rsidR="00605274" w:rsidRPr="004A5671">
        <w:rPr>
          <w:rFonts w:ascii="Simplified Arabic" w:hAnsi="Simplified Arabic" w:cs="Simplified Arabic"/>
          <w:color w:val="1F4E79" w:themeColor="accent5" w:themeShade="80"/>
          <w:rtl/>
        </w:rPr>
        <w:t>يَا أَيُّهَا الرَّسُولُ بَلِّغْ مَا أُنْزِلَ إِلَيْكَ مِنْ رَبِّكَ وَإِنْ لَمْ تَفْعَلْ فَمَا بَلَّغْتَ رِسَالَتَهُ وَاللَّهُ يَعْصِمُكَ مِنَ النَّاسِ إِنَّ اللَّهَ لَا يَهْدِي الْقَوْمَ الْكَافِرِينَ</w:t>
      </w:r>
      <w:r w:rsidRPr="004A5671">
        <w:rPr>
          <w:rFonts w:ascii="Simplified Arabic" w:hAnsi="Simplified Arabic" w:cs="Simplified Arabic"/>
          <w:b/>
          <w:bCs/>
          <w:color w:val="1F4E79" w:themeColor="accent5" w:themeShade="80"/>
          <w:sz w:val="28"/>
          <w:szCs w:val="28"/>
          <w:rtl/>
        </w:rPr>
        <w:t>﴾</w:t>
      </w:r>
      <w:r w:rsidRPr="00605274">
        <w:rPr>
          <w:rFonts w:ascii="Simplified Arabic" w:hAnsi="Simplified Arabic" w:cs="Simplified Arabic"/>
        </w:rPr>
        <w:t xml:space="preserve"> </w:t>
      </w:r>
      <w:r w:rsidR="00605274" w:rsidRPr="00605274">
        <w:rPr>
          <w:rFonts w:ascii="Simplified Arabic" w:hAnsi="Simplified Arabic" w:cs="Simplified Arabic"/>
        </w:rPr>
        <w:t xml:space="preserve"> </w:t>
      </w:r>
      <w:r w:rsidR="00605274" w:rsidRPr="00605274">
        <w:rPr>
          <w:rFonts w:ascii="Simplified Arabic" w:hAnsi="Simplified Arabic" w:cs="Simplified Arabic"/>
          <w:rtl/>
        </w:rPr>
        <w:t>أي لن يستطيع أحد أن ينالك بالأذى، لن يستطيع أحد أن يقتلك، أنت مكلف بالتبليغ والله يعصمك من الناس</w:t>
      </w:r>
      <w:r w:rsidR="00605274" w:rsidRPr="00605274">
        <w:rPr>
          <w:rFonts w:ascii="Simplified Arabic" w:hAnsi="Simplified Arabic" w:cs="Simplified Arabic"/>
        </w:rPr>
        <w:t>.</w:t>
      </w:r>
      <w:r w:rsidR="00FE5632">
        <w:rPr>
          <w:rFonts w:ascii="Simplified Arabic" w:hAnsi="Simplified Arabic" w:cs="Simplified Arabic" w:hint="cs"/>
          <w:rtl/>
          <w:lang w:bidi="ar-SY"/>
        </w:rPr>
        <w:t xml:space="preserve"> </w:t>
      </w:r>
      <w:r w:rsidR="00605274" w:rsidRPr="00605274">
        <w:rPr>
          <w:rFonts w:ascii="Simplified Arabic" w:hAnsi="Simplified Arabic" w:cs="Simplified Arabic"/>
          <w:rtl/>
        </w:rPr>
        <w:t xml:space="preserve">يوجد عندنا نقطة مهمة جداً أن الرسل معصومون عِصمــة تامة عن مخالفـة أمر الله، معصومون من أن يُقتلَوا، النبي عليه الصلاة والسلام حينما قال الله عز وجل: </w:t>
      </w:r>
      <w:r w:rsidR="00605274" w:rsidRPr="00FE5632">
        <w:rPr>
          <w:rFonts w:ascii="Simplified Arabic" w:hAnsi="Simplified Arabic" w:cs="Simplified Arabic"/>
          <w:color w:val="1F4E79" w:themeColor="accent5" w:themeShade="80"/>
          <w:rtl/>
        </w:rPr>
        <w:t xml:space="preserve">﴿وَاللَّهُ يَعْصِمُكَ مِنَ النَّاسِ﴾ </w:t>
      </w:r>
      <w:r w:rsidR="00605274" w:rsidRPr="00605274">
        <w:rPr>
          <w:rFonts w:ascii="Simplified Arabic" w:hAnsi="Simplified Arabic" w:cs="Simplified Arabic"/>
          <w:rtl/>
        </w:rPr>
        <w:t xml:space="preserve">عصمه الله من أن يُقتل، </w:t>
      </w:r>
      <w:r w:rsidR="00605274" w:rsidRPr="00E450CE">
        <w:rPr>
          <w:rFonts w:ascii="Simplified Arabic" w:hAnsi="Simplified Arabic" w:cs="Simplified Arabic"/>
          <w:b/>
          <w:bCs/>
          <w:rtl/>
        </w:rPr>
        <w:t>والرسل جميعاً معصومون من أن يعصوا الله عزّ وجل، لأنهم لو عصوا الله عزّ وجل،</w:t>
      </w:r>
      <w:r w:rsidR="00605274" w:rsidRPr="00605274">
        <w:rPr>
          <w:rFonts w:ascii="Simplified Arabic" w:hAnsi="Simplified Arabic" w:cs="Simplified Arabic"/>
          <w:rtl/>
        </w:rPr>
        <w:t xml:space="preserve"> والناس مكلفون باتباعهم لصار التكليف باتباع المعصية، لصار أمر الله أن تعصي الله، يأمرك الله أن تطيع هذا الرسول وهو يعصي الله، إذاً كأنَّ الله يأمرك أن تعصيه، والله سبحانه وتعالى لا يأمر بالفحشاء، فلذلك الرسل معصومون عن مخالفة أمر الله، وأن تبليغهم جميع شريعته لخلقه مما كلفهم الله إياه، </w:t>
      </w:r>
      <w:r w:rsidR="00605274" w:rsidRPr="00E450CE">
        <w:rPr>
          <w:rFonts w:ascii="Simplified Arabic" w:hAnsi="Simplified Arabic" w:cs="Simplified Arabic"/>
          <w:b/>
          <w:bCs/>
          <w:rtl/>
        </w:rPr>
        <w:t xml:space="preserve">وجب علينا أن نعتقد بأن الرسل لم يكتموا عن أممهم شيئاً مما أُمروا بتبليغه، </w:t>
      </w:r>
      <w:r w:rsidR="00605274" w:rsidRPr="00605274">
        <w:rPr>
          <w:rFonts w:ascii="Simplified Arabic" w:hAnsi="Simplified Arabic" w:cs="Simplified Arabic"/>
          <w:rtl/>
        </w:rPr>
        <w:t xml:space="preserve">كلمة مكلف بالتبليغ لها أبعاد كثيرة، معنى أن الرسول عليه الصلاة والسلام </w:t>
      </w:r>
      <w:r w:rsidR="00605274" w:rsidRPr="00E450CE">
        <w:rPr>
          <w:rFonts w:ascii="Simplified Arabic" w:hAnsi="Simplified Arabic" w:cs="Simplified Arabic"/>
          <w:b/>
          <w:bCs/>
          <w:rtl/>
        </w:rPr>
        <w:t>مكلفٌ بالتبليغ أي لا يمكن أن يكتم من الحق شيئاً</w:t>
      </w:r>
      <w:r w:rsidR="00605274" w:rsidRPr="00605274">
        <w:rPr>
          <w:rFonts w:ascii="Simplified Arabic" w:hAnsi="Simplified Arabic" w:cs="Simplified Arabic"/>
          <w:rtl/>
        </w:rPr>
        <w:t>، هذا شيء مستحيل بحقّ الرسل، معصومون عن أن يكتموا شيئاً أمرهم الله بتبليغه، لأنَّ الله عزّ وجل ما اختارهم لحمل رسالته إلا ليقوموا بتبليغ شرائعه لخلقه، وأنهم معصومون عن المعصية في هذا قطعاً، إذاً معصوم عن أن يُقتَل، معصوم عن أن يعصي، معصوم عن أن يكتم، لا يكتم، ولا يعصي، والله سبحانه وتعالى عصمه عن أن يناله الخلق بالأذى</w:t>
      </w:r>
      <w:r w:rsidR="00605274" w:rsidRPr="00605274">
        <w:rPr>
          <w:rFonts w:ascii="Simplified Arabic" w:hAnsi="Simplified Arabic" w:cs="Simplified Arabic"/>
        </w:rPr>
        <w:t>.</w:t>
      </w:r>
    </w:p>
    <w:p w14:paraId="1F04F099" w14:textId="55955504" w:rsidR="00C1218B" w:rsidRPr="00E450CE" w:rsidRDefault="00605274" w:rsidP="00C1218B">
      <w:pPr>
        <w:pStyle w:val="ListParagraph"/>
        <w:numPr>
          <w:ilvl w:val="0"/>
          <w:numId w:val="1"/>
        </w:numPr>
        <w:bidi/>
        <w:spacing w:after="0"/>
        <w:ind w:left="0" w:firstLine="720"/>
        <w:jc w:val="both"/>
        <w:rPr>
          <w:rFonts w:ascii="Simplified Arabic" w:hAnsi="Simplified Arabic" w:cs="Simplified Arabic"/>
          <w:rtl/>
        </w:rPr>
      </w:pPr>
      <w:r w:rsidRPr="00E450CE">
        <w:rPr>
          <w:rFonts w:ascii="Simplified Arabic" w:hAnsi="Simplified Arabic" w:cs="Simplified Arabic"/>
          <w:b/>
          <w:bCs/>
          <w:rtl/>
        </w:rPr>
        <w:t>لا يتعرضون للأمراض المنفّرة</w:t>
      </w:r>
      <w:r w:rsidR="00252C89" w:rsidRPr="00E450CE">
        <w:rPr>
          <w:rFonts w:ascii="Simplified Arabic" w:hAnsi="Simplified Arabic" w:cs="Simplified Arabic" w:hint="cs"/>
          <w:b/>
          <w:bCs/>
          <w:rtl/>
        </w:rPr>
        <w:t>:</w:t>
      </w:r>
      <w:r w:rsidRPr="00E450CE">
        <w:rPr>
          <w:rFonts w:ascii="Simplified Arabic" w:hAnsi="Simplified Arabic" w:cs="Simplified Arabic"/>
          <w:rtl/>
        </w:rPr>
        <w:t xml:space="preserve"> هناك روايات أنَّ بعض الأنبياء خرج الدود من جلدهم، أي أوصاف مُبالغ فيها  لدرجة كيف يستطيع الناس أن ينظروا لهذا النبي وأن يجلسوا أمامه؟ لذلك لا تتعرض أبدان الرسل عليهم الصلاة والسلام لما يُنفّر الناس منهم، ويبعدهم الله عز وجل عن أعراض وأمراض تُنفّر الناس من اللقاء بهم، لكن ليس معنى ذلك أن النبي لا يمرض، لا، الأمراض العادية تُصيبه، لأنه هو بشر، اللهم إني بشر أرضى كما يرضى البشر، ويمرض كما يمرض البشر، ويجوع، ويعطش، وينام، ويتزوج، ويأكل الطعام، ويمشي في الأسواق</w:t>
      </w:r>
      <w:r w:rsidRPr="00E450CE">
        <w:rPr>
          <w:rFonts w:ascii="Simplified Arabic" w:hAnsi="Simplified Arabic" w:cs="Simplified Arabic"/>
        </w:rPr>
        <w:t>.</w:t>
      </w:r>
      <w:r w:rsidR="00252C89" w:rsidRPr="00E450CE">
        <w:rPr>
          <w:rFonts w:ascii="Simplified Arabic" w:hAnsi="Simplified Arabic" w:cs="Simplified Arabic"/>
          <w:rtl/>
        </w:rPr>
        <w:t xml:space="preserve"> </w:t>
      </w:r>
      <w:r w:rsidR="00252C89" w:rsidRPr="00E450CE">
        <w:rPr>
          <w:rFonts w:ascii="Simplified Arabic" w:hAnsi="Simplified Arabic" w:cs="Simplified Arabic"/>
          <w:b/>
          <w:bCs/>
          <w:rtl/>
        </w:rPr>
        <w:t>ما أروع القرآن حينما وصف بشرية سيدنا عيسى عليه وعلى نبينا أفضل الصلاة والتسليم</w:t>
      </w:r>
      <w:r w:rsidR="00252C89" w:rsidRPr="00E450CE">
        <w:rPr>
          <w:rFonts w:ascii="Simplified Arabic" w:hAnsi="Simplified Arabic" w:cs="Simplified Arabic"/>
        </w:rPr>
        <w:t>:</w:t>
      </w:r>
      <w:r w:rsidR="00252C89" w:rsidRPr="00E450CE">
        <w:rPr>
          <w:rFonts w:ascii="Simplified Arabic" w:hAnsi="Simplified Arabic" w:cs="Simplified Arabic" w:hint="cs"/>
          <w:rtl/>
        </w:rPr>
        <w:t xml:space="preserve"> </w:t>
      </w:r>
      <w:r w:rsidR="00252C89" w:rsidRPr="00E450CE">
        <w:rPr>
          <w:rFonts w:ascii="Simplified Arabic" w:hAnsi="Simplified Arabic" w:cs="Simplified Arabic"/>
          <w:b/>
          <w:bCs/>
          <w:color w:val="1F4E79" w:themeColor="accent5" w:themeShade="80"/>
          <w:sz w:val="28"/>
          <w:szCs w:val="28"/>
          <w:rtl/>
        </w:rPr>
        <w:t>﴿</w:t>
      </w:r>
      <w:r w:rsidR="00252C89" w:rsidRPr="00E450CE">
        <w:rPr>
          <w:rFonts w:ascii="Simplified Arabic" w:hAnsi="Simplified Arabic" w:cs="Simplified Arabic"/>
          <w:color w:val="1F4E79" w:themeColor="accent5" w:themeShade="80"/>
          <w:rtl/>
        </w:rPr>
        <w:t>وَقَالُوا مَالِ هَذَا الرَّسُولِ يَأْكُلُ الطَّعَامَ وَيَمْشِي فِي الْأَسْوَاقِ لَوْلَا أُنْزِلَ إِلَيْهِ مَلَكٌ فَيَكُونَ مَعَهُ نَذِيرًا</w:t>
      </w:r>
      <w:r w:rsidR="00252C89" w:rsidRPr="00E450CE">
        <w:rPr>
          <w:rFonts w:ascii="Simplified Arabic" w:hAnsi="Simplified Arabic" w:cs="Simplified Arabic"/>
          <w:b/>
          <w:bCs/>
          <w:color w:val="1F4E79" w:themeColor="accent5" w:themeShade="80"/>
          <w:sz w:val="28"/>
          <w:szCs w:val="28"/>
          <w:rtl/>
        </w:rPr>
        <w:t>﴾</w:t>
      </w:r>
      <w:r w:rsidR="00252C89" w:rsidRPr="00E450CE">
        <w:rPr>
          <w:rFonts w:ascii="Simplified Arabic" w:hAnsi="Simplified Arabic" w:cs="Simplified Arabic"/>
          <w:b/>
          <w:bCs/>
        </w:rPr>
        <w:t xml:space="preserve"> </w:t>
      </w:r>
      <w:r w:rsidR="00252C89" w:rsidRPr="00E450CE">
        <w:rPr>
          <w:rFonts w:ascii="Simplified Arabic" w:hAnsi="Simplified Arabic" w:cs="Simplified Arabic"/>
          <w:b/>
          <w:bCs/>
          <w:rtl/>
        </w:rPr>
        <w:t>فالذي يأكل الطعام ليس إلهاً</w:t>
      </w:r>
      <w:r w:rsidR="00252C89" w:rsidRPr="00E450CE">
        <w:rPr>
          <w:rFonts w:ascii="Simplified Arabic" w:hAnsi="Simplified Arabic" w:cs="Simplified Arabic"/>
          <w:rtl/>
        </w:rPr>
        <w:t xml:space="preserve">، إنه مُفتقر إلى تناول الطعـام، نحن جميعاً مفتقرون إلى شرب كأس ماء، مفتقرون إلى تناول الطعام، كان </w:t>
      </w:r>
      <w:r w:rsidR="00252C89" w:rsidRPr="00E450CE">
        <w:rPr>
          <w:rFonts w:ascii="Simplified Arabic" w:hAnsi="Simplified Arabic" w:cs="Simplified Arabic"/>
          <w:color w:val="1F4E79" w:themeColor="accent5" w:themeShade="80"/>
          <w:rtl/>
        </w:rPr>
        <w:t xml:space="preserve">﴿يَأْكُلُ الطَّعَامَ وَيَمْشِي فِي الْأَسْوَاقِ﴾ </w:t>
      </w:r>
      <w:r w:rsidR="00252C89" w:rsidRPr="00E450CE">
        <w:rPr>
          <w:rFonts w:ascii="Simplified Arabic" w:hAnsi="Simplified Arabic" w:cs="Simplified Arabic"/>
          <w:rtl/>
        </w:rPr>
        <w:t>مُفتقر إلى الطعام ومُفتقر إلى كسب الطعام، أنت مفتقر إلى الطعام شيء جميل، لكنك إذا قعدت في البيت سوف تجوع لابُدَّ من أن تخرج من البيت لتكسب رزقاً تشتري به طعاماً، وهاتان الصفتان كافيتان لأن تكون بشراً ولست فوق البشر، الأنبياء بشر، قال تعالى</w:t>
      </w:r>
      <w:r w:rsidR="00252C89" w:rsidRPr="00E450CE">
        <w:rPr>
          <w:rFonts w:ascii="Simplified Arabic" w:hAnsi="Simplified Arabic" w:cs="Simplified Arabic"/>
        </w:rPr>
        <w:t>:</w:t>
      </w:r>
      <w:r w:rsidR="00252C89" w:rsidRPr="00E450CE">
        <w:rPr>
          <w:rFonts w:ascii="Simplified Arabic" w:hAnsi="Simplified Arabic" w:cs="Simplified Arabic" w:hint="cs"/>
          <w:rtl/>
        </w:rPr>
        <w:t xml:space="preserve"> </w:t>
      </w:r>
      <w:r w:rsidR="00252C89" w:rsidRPr="00E450CE">
        <w:rPr>
          <w:rFonts w:ascii="Simplified Arabic" w:hAnsi="Simplified Arabic" w:cs="Simplified Arabic"/>
          <w:b/>
          <w:bCs/>
          <w:color w:val="1F4E79" w:themeColor="accent5" w:themeShade="80"/>
          <w:sz w:val="28"/>
          <w:szCs w:val="28"/>
          <w:rtl/>
        </w:rPr>
        <w:t>﴿</w:t>
      </w:r>
      <w:r w:rsidR="00252C89" w:rsidRPr="00E450CE">
        <w:rPr>
          <w:rFonts w:ascii="Simplified Arabic" w:hAnsi="Simplified Arabic" w:cs="Simplified Arabic"/>
          <w:color w:val="1F4E79" w:themeColor="accent5" w:themeShade="80"/>
          <w:rtl/>
        </w:rPr>
        <w:t>قُلْ إِنَّمَا أَنَا بَشَرٌ مِثْلُكُمْ يُوحَى إِلَيَّ أَنَّمَا إِلَهُكُمْ إِلَهٌ وَاحِدٌ فَاسْتَقِيمُوا إِلَيْهِ وَاسْتَغْفِرُوهُ وَوَيْلٌ لِلْمُشْرِكِينَ</w:t>
      </w:r>
      <w:r w:rsidR="00252C89" w:rsidRPr="00E450CE">
        <w:rPr>
          <w:rFonts w:ascii="Simplified Arabic" w:hAnsi="Simplified Arabic" w:cs="Simplified Arabic"/>
          <w:b/>
          <w:bCs/>
          <w:color w:val="1F4E79" w:themeColor="accent5" w:themeShade="80"/>
          <w:sz w:val="28"/>
          <w:szCs w:val="28"/>
          <w:rtl/>
        </w:rPr>
        <w:t>﴾</w:t>
      </w:r>
      <w:r w:rsidR="00E450CE">
        <w:rPr>
          <w:rFonts w:ascii="Simplified Arabic" w:hAnsi="Simplified Arabic" w:cs="Simplified Arabic" w:hint="cs"/>
          <w:b/>
          <w:bCs/>
          <w:color w:val="1F4E79" w:themeColor="accent5" w:themeShade="80"/>
          <w:sz w:val="28"/>
          <w:szCs w:val="28"/>
          <w:rtl/>
        </w:rPr>
        <w:t>.</w:t>
      </w:r>
    </w:p>
    <w:sectPr w:rsidR="00C1218B" w:rsidRPr="00E450CE" w:rsidSect="00FE5632">
      <w:footerReference w:type="default" r:id="rId7"/>
      <w:headerReference w:type="first" r:id="rId8"/>
      <w:pgSz w:w="12240" w:h="15840"/>
      <w:pgMar w:top="1440" w:right="1183"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368E" w14:textId="77777777" w:rsidR="00C33577" w:rsidRDefault="00C33577" w:rsidP="00605274">
      <w:pPr>
        <w:spacing w:after="0" w:line="240" w:lineRule="auto"/>
      </w:pPr>
      <w:r>
        <w:separator/>
      </w:r>
    </w:p>
  </w:endnote>
  <w:endnote w:type="continuationSeparator" w:id="0">
    <w:p w14:paraId="2A91DB07" w14:textId="77777777" w:rsidR="00C33577" w:rsidRDefault="00C33577" w:rsidP="0060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120316"/>
      <w:docPartObj>
        <w:docPartGallery w:val="Page Numbers (Bottom of Page)"/>
        <w:docPartUnique/>
      </w:docPartObj>
    </w:sdtPr>
    <w:sdtEndPr>
      <w:rPr>
        <w:noProof/>
      </w:rPr>
    </w:sdtEndPr>
    <w:sdtContent>
      <w:p w14:paraId="63171095" w14:textId="78F0E6F2" w:rsidR="00690796" w:rsidRDefault="00690796">
        <w:pPr>
          <w:pStyle w:val="Footer"/>
        </w:pPr>
        <w:r>
          <w:fldChar w:fldCharType="begin"/>
        </w:r>
        <w:r>
          <w:instrText xml:space="preserve"> PAGE   \* MERGEFORMAT </w:instrText>
        </w:r>
        <w:r>
          <w:fldChar w:fldCharType="separate"/>
        </w:r>
        <w:r>
          <w:rPr>
            <w:noProof/>
          </w:rPr>
          <w:t>2</w:t>
        </w:r>
        <w:r>
          <w:rPr>
            <w:noProof/>
          </w:rPr>
          <w:fldChar w:fldCharType="end"/>
        </w:r>
      </w:p>
    </w:sdtContent>
  </w:sdt>
  <w:p w14:paraId="15560471" w14:textId="77777777" w:rsidR="00690796" w:rsidRDefault="0069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6D78" w14:textId="77777777" w:rsidR="00C33577" w:rsidRDefault="00C33577" w:rsidP="00605274">
      <w:pPr>
        <w:spacing w:after="0" w:line="240" w:lineRule="auto"/>
      </w:pPr>
      <w:r>
        <w:separator/>
      </w:r>
    </w:p>
  </w:footnote>
  <w:footnote w:type="continuationSeparator" w:id="0">
    <w:p w14:paraId="5902EEB5" w14:textId="77777777" w:rsidR="00C33577" w:rsidRDefault="00C33577" w:rsidP="0060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D011" w14:textId="77777777" w:rsidR="00605274" w:rsidRPr="008E0445" w:rsidRDefault="00605274" w:rsidP="00605274">
    <w:pPr>
      <w:tabs>
        <w:tab w:val="right" w:pos="8175"/>
      </w:tabs>
      <w:bidi/>
      <w:spacing w:after="0"/>
      <w:ind w:firstLine="85"/>
      <w:jc w:val="both"/>
      <w:rPr>
        <w:rFonts w:ascii="Simplified Arabic" w:hAnsi="Simplified Arabic" w:cs="Simplified Arabic"/>
        <w:color w:val="808080" w:themeColor="background1" w:themeShade="80"/>
        <w:sz w:val="22"/>
        <w:szCs w:val="22"/>
        <w:rtl/>
        <w:lang w:bidi="ar"/>
      </w:rPr>
    </w:pPr>
    <w:r w:rsidRPr="008E0445">
      <w:rPr>
        <w:rFonts w:ascii="Simplified Arabic" w:hAnsi="Simplified Arabic" w:cs="Simplified Arabic"/>
        <w:color w:val="808080" w:themeColor="background1" w:themeShade="80"/>
        <w:sz w:val="22"/>
        <w:szCs w:val="22"/>
        <w:rtl/>
        <w:lang w:bidi="ar"/>
      </w:rPr>
      <w:t>العقيدة الإسلامية-الدرس 37-63: صفات الرسل</w:t>
    </w:r>
  </w:p>
  <w:p w14:paraId="436D1170" w14:textId="77777777" w:rsidR="00605274" w:rsidRPr="008E0445" w:rsidRDefault="00605274" w:rsidP="00605274">
    <w:pPr>
      <w:tabs>
        <w:tab w:val="right" w:pos="8175"/>
      </w:tabs>
      <w:bidi/>
      <w:spacing w:after="0"/>
      <w:ind w:firstLine="85"/>
      <w:jc w:val="both"/>
      <w:rPr>
        <w:rFonts w:ascii="Simplified Arabic" w:hAnsi="Simplified Arabic" w:cs="Simplified Arabic"/>
        <w:color w:val="808080" w:themeColor="background1" w:themeShade="80"/>
        <w:sz w:val="22"/>
        <w:szCs w:val="22"/>
        <w:rtl/>
        <w:lang w:bidi="ar"/>
      </w:rPr>
    </w:pPr>
    <w:r w:rsidRPr="008E0445">
      <w:rPr>
        <w:rFonts w:ascii="Simplified Arabic" w:hAnsi="Simplified Arabic" w:cs="Simplified Arabic"/>
        <w:color w:val="808080" w:themeColor="background1" w:themeShade="80"/>
        <w:sz w:val="22"/>
        <w:szCs w:val="22"/>
        <w:rtl/>
        <w:lang w:bidi="ar"/>
      </w:rPr>
      <w:t>لفضيلة الدكتور محمد راتب النابلسي بتاريخ: 1987-06-21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52930"/>
    <w:multiLevelType w:val="hybridMultilevel"/>
    <w:tmpl w:val="8D348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553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74"/>
    <w:rsid w:val="00114FF2"/>
    <w:rsid w:val="001E4F12"/>
    <w:rsid w:val="00252C89"/>
    <w:rsid w:val="003F5010"/>
    <w:rsid w:val="004A5671"/>
    <w:rsid w:val="004E67A6"/>
    <w:rsid w:val="00535D6C"/>
    <w:rsid w:val="00605274"/>
    <w:rsid w:val="00690796"/>
    <w:rsid w:val="009F7BFE"/>
    <w:rsid w:val="00A24D79"/>
    <w:rsid w:val="00AC024B"/>
    <w:rsid w:val="00C1218B"/>
    <w:rsid w:val="00C33577"/>
    <w:rsid w:val="00C7112D"/>
    <w:rsid w:val="00DB1217"/>
    <w:rsid w:val="00E450CE"/>
    <w:rsid w:val="00F24115"/>
    <w:rsid w:val="00FE5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D3E7"/>
  <w15:chartTrackingRefBased/>
  <w15:docId w15:val="{47FF8FAA-17D9-4CB5-B5D2-71B14198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5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5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5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5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5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5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5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5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5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274"/>
    <w:rPr>
      <w:rFonts w:eastAsiaTheme="majorEastAsia" w:cstheme="majorBidi"/>
      <w:color w:val="272727" w:themeColor="text1" w:themeTint="D8"/>
    </w:rPr>
  </w:style>
  <w:style w:type="paragraph" w:styleId="Title">
    <w:name w:val="Title"/>
    <w:basedOn w:val="Normal"/>
    <w:next w:val="Normal"/>
    <w:link w:val="TitleChar"/>
    <w:uiPriority w:val="10"/>
    <w:qFormat/>
    <w:rsid w:val="00605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274"/>
    <w:pPr>
      <w:spacing w:before="160"/>
      <w:jc w:val="center"/>
    </w:pPr>
    <w:rPr>
      <w:i/>
      <w:iCs/>
      <w:color w:val="404040" w:themeColor="text1" w:themeTint="BF"/>
    </w:rPr>
  </w:style>
  <w:style w:type="character" w:customStyle="1" w:styleId="QuoteChar">
    <w:name w:val="Quote Char"/>
    <w:basedOn w:val="DefaultParagraphFont"/>
    <w:link w:val="Quote"/>
    <w:uiPriority w:val="29"/>
    <w:rsid w:val="00605274"/>
    <w:rPr>
      <w:i/>
      <w:iCs/>
      <w:color w:val="404040" w:themeColor="text1" w:themeTint="BF"/>
    </w:rPr>
  </w:style>
  <w:style w:type="paragraph" w:styleId="ListParagraph">
    <w:name w:val="List Paragraph"/>
    <w:basedOn w:val="Normal"/>
    <w:uiPriority w:val="34"/>
    <w:qFormat/>
    <w:rsid w:val="00605274"/>
    <w:pPr>
      <w:ind w:left="720"/>
      <w:contextualSpacing/>
    </w:pPr>
  </w:style>
  <w:style w:type="character" w:styleId="IntenseEmphasis">
    <w:name w:val="Intense Emphasis"/>
    <w:basedOn w:val="DefaultParagraphFont"/>
    <w:uiPriority w:val="21"/>
    <w:qFormat/>
    <w:rsid w:val="00605274"/>
    <w:rPr>
      <w:i/>
      <w:iCs/>
      <w:color w:val="2F5496" w:themeColor="accent1" w:themeShade="BF"/>
    </w:rPr>
  </w:style>
  <w:style w:type="paragraph" w:styleId="IntenseQuote">
    <w:name w:val="Intense Quote"/>
    <w:basedOn w:val="Normal"/>
    <w:next w:val="Normal"/>
    <w:link w:val="IntenseQuoteChar"/>
    <w:uiPriority w:val="30"/>
    <w:qFormat/>
    <w:rsid w:val="00605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5274"/>
    <w:rPr>
      <w:i/>
      <w:iCs/>
      <w:color w:val="2F5496" w:themeColor="accent1" w:themeShade="BF"/>
    </w:rPr>
  </w:style>
  <w:style w:type="character" w:styleId="IntenseReference">
    <w:name w:val="Intense Reference"/>
    <w:basedOn w:val="DefaultParagraphFont"/>
    <w:uiPriority w:val="32"/>
    <w:qFormat/>
    <w:rsid w:val="00605274"/>
    <w:rPr>
      <w:b/>
      <w:bCs/>
      <w:smallCaps/>
      <w:color w:val="2F5496" w:themeColor="accent1" w:themeShade="BF"/>
      <w:spacing w:val="5"/>
    </w:rPr>
  </w:style>
  <w:style w:type="paragraph" w:styleId="Header">
    <w:name w:val="header"/>
    <w:basedOn w:val="Normal"/>
    <w:link w:val="HeaderChar"/>
    <w:uiPriority w:val="99"/>
    <w:unhideWhenUsed/>
    <w:rsid w:val="0060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274"/>
  </w:style>
  <w:style w:type="paragraph" w:styleId="Footer">
    <w:name w:val="footer"/>
    <w:basedOn w:val="Normal"/>
    <w:link w:val="FooterChar"/>
    <w:uiPriority w:val="99"/>
    <w:unhideWhenUsed/>
    <w:rsid w:val="0060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3</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Sarakbi</dc:creator>
  <cp:keywords/>
  <dc:description/>
  <cp:lastModifiedBy>Hussam Sarakbi</cp:lastModifiedBy>
  <cp:revision>4</cp:revision>
  <dcterms:created xsi:type="dcterms:W3CDTF">2025-06-12T15:47:00Z</dcterms:created>
  <dcterms:modified xsi:type="dcterms:W3CDTF">2025-06-14T07:36:00Z</dcterms:modified>
</cp:coreProperties>
</file>