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9DC899" w14:textId="77777777" w:rsidR="009E053C" w:rsidRDefault="009E053C" w:rsidP="00B82E54">
      <w:pPr>
        <w:bidi/>
        <w:ind w:firstLine="720"/>
      </w:pPr>
    </w:p>
    <w:p w14:paraId="4486B94A" w14:textId="77777777" w:rsidR="009E053C" w:rsidRDefault="009E053C" w:rsidP="00B82E54">
      <w:pPr>
        <w:tabs>
          <w:tab w:val="right" w:pos="8175"/>
          <w:tab w:val="right" w:pos="8214"/>
        </w:tabs>
        <w:bidi/>
        <w:ind w:firstLine="720"/>
        <w:jc w:val="center"/>
        <w:rPr>
          <w:rFonts w:ascii="Simplified Arabic" w:hAnsi="Simplified Arabic" w:cs="Simplified Arabic"/>
          <w:b/>
          <w:bCs/>
          <w:color w:val="0D2F61"/>
          <w:sz w:val="28"/>
          <w:szCs w:val="28"/>
        </w:rPr>
      </w:pPr>
      <w:r>
        <w:rPr>
          <w:rFonts w:ascii="Simplified Arabic" w:hAnsi="Simplified Arabic" w:cs="Simplified Arabic"/>
          <w:b/>
          <w:bCs/>
          <w:color w:val="0D2F61"/>
          <w:sz w:val="28"/>
          <w:szCs w:val="28"/>
          <w:rtl/>
        </w:rPr>
        <w:t>بسم الله الرحمن الرحيم</w:t>
      </w:r>
    </w:p>
    <w:p w14:paraId="45D70E39" w14:textId="20AB0350" w:rsidR="009E053C" w:rsidRPr="008D5EB3" w:rsidRDefault="008D5EB3" w:rsidP="008D5EB3">
      <w:pPr>
        <w:tabs>
          <w:tab w:val="right" w:pos="8175"/>
        </w:tabs>
        <w:bidi/>
        <w:ind w:firstLine="720"/>
        <w:jc w:val="center"/>
        <w:rPr>
          <w:rFonts w:ascii="Simplified Arabic" w:hAnsi="Simplified Arabic" w:cs="Simplified Arabic"/>
          <w:color w:val="0D2F61"/>
          <w:sz w:val="28"/>
          <w:szCs w:val="28"/>
        </w:rPr>
      </w:pPr>
      <w:bookmarkStart w:id="0" w:name="_Hlk185229626"/>
      <w:r w:rsidRPr="008D5EB3">
        <w:rPr>
          <w:rFonts w:ascii="Simplified Arabic" w:hAnsi="Simplified Arabic" w:cs="Simplified Arabic"/>
          <w:color w:val="0D2F61"/>
          <w:sz w:val="28"/>
          <w:szCs w:val="28"/>
          <w:rtl/>
        </w:rPr>
        <w:t>الكتب السماوية</w:t>
      </w:r>
      <w:r w:rsidR="00B4000C">
        <w:rPr>
          <w:rFonts w:ascii="Simplified Arabic" w:hAnsi="Simplified Arabic" w:cs="Simplified Arabic" w:hint="cs"/>
          <w:color w:val="0D2F61"/>
          <w:sz w:val="28"/>
          <w:szCs w:val="28"/>
          <w:rtl/>
        </w:rPr>
        <w:t xml:space="preserve"> </w:t>
      </w:r>
      <w:r w:rsidR="006E03BA">
        <w:rPr>
          <w:rFonts w:ascii="Simplified Arabic" w:hAnsi="Simplified Arabic" w:cs="Simplified Arabic" w:hint="cs"/>
          <w:color w:val="0D2F61"/>
          <w:sz w:val="28"/>
          <w:szCs w:val="28"/>
          <w:rtl/>
        </w:rPr>
        <w:t>والإيمان بها و</w:t>
      </w:r>
      <w:r w:rsidR="00B4000C">
        <w:rPr>
          <w:rFonts w:ascii="Simplified Arabic" w:hAnsi="Simplified Arabic" w:cs="Simplified Arabic" w:hint="cs"/>
          <w:color w:val="0D2F61"/>
          <w:sz w:val="28"/>
          <w:szCs w:val="28"/>
          <w:rtl/>
        </w:rPr>
        <w:t>أهدافها ومضامينها المشتركة</w:t>
      </w:r>
    </w:p>
    <w:bookmarkEnd w:id="0"/>
    <w:p w14:paraId="33EE55B4" w14:textId="77777777" w:rsidR="008D5EB3" w:rsidRDefault="008D5EB3" w:rsidP="005F1A7F">
      <w:pPr>
        <w:bidi/>
        <w:ind w:firstLine="720"/>
        <w:jc w:val="both"/>
        <w:rPr>
          <w:rFonts w:ascii="Simplified Arabic" w:hAnsi="Simplified Arabic" w:cs="Simplified Arabic"/>
          <w:color w:val="010101"/>
          <w:sz w:val="28"/>
          <w:szCs w:val="28"/>
          <w:rtl/>
        </w:rPr>
      </w:pPr>
    </w:p>
    <w:p w14:paraId="2ABFC191" w14:textId="723B918A" w:rsidR="005F1A7F" w:rsidRDefault="009E053C" w:rsidP="008D5EB3">
      <w:pPr>
        <w:bidi/>
        <w:ind w:firstLine="720"/>
        <w:jc w:val="both"/>
        <w:rPr>
          <w:rFonts w:ascii="Simplified Arabic" w:hAnsi="Simplified Arabic" w:cs="Simplified Arabic"/>
          <w:color w:val="010101"/>
          <w:sz w:val="28"/>
          <w:szCs w:val="28"/>
          <w:rtl/>
        </w:rPr>
      </w:pPr>
      <w:r w:rsidRPr="007D3076">
        <w:rPr>
          <w:rFonts w:ascii="Simplified Arabic" w:hAnsi="Simplified Arabic" w:cs="Simplified Arabic"/>
          <w:color w:val="010101"/>
          <w:sz w:val="28"/>
          <w:szCs w:val="28"/>
          <w:rtl/>
        </w:rPr>
        <w:t>من أركان العقيدة الإسلامية الإيمانُ بالكتب السماوية التي أوحى الله بها إلى رسله، فالله سبحانه وتعالى يخاطب رسوله محمداً صلى الله عليه وسلم، ويأمره بأن يعلن إيما</w:t>
      </w:r>
      <w:r>
        <w:rPr>
          <w:rFonts w:ascii="Simplified Arabic" w:hAnsi="Simplified Arabic" w:cs="Simplified Arabic"/>
          <w:color w:val="010101"/>
          <w:sz w:val="28"/>
          <w:szCs w:val="28"/>
          <w:rtl/>
        </w:rPr>
        <w:t>نه بجميع الكتب التي أنزلها الله</w:t>
      </w:r>
      <w:r w:rsidRPr="007D3076">
        <w:rPr>
          <w:rFonts w:ascii="Simplified Arabic" w:hAnsi="Simplified Arabic" w:cs="Simplified Arabic"/>
          <w:color w:val="010101"/>
          <w:sz w:val="28"/>
          <w:szCs w:val="28"/>
          <w:rtl/>
        </w:rPr>
        <w:t xml:space="preserve"> فيقول: </w:t>
      </w:r>
      <w:r w:rsidR="00986CA1" w:rsidRPr="00FE5632">
        <w:rPr>
          <w:rFonts w:ascii="Simplified Arabic" w:hAnsi="Simplified Arabic" w:cs="Simplified Arabic"/>
          <w:b/>
          <w:bCs/>
          <w:color w:val="1F4E79" w:themeColor="accent5" w:themeShade="80"/>
          <w:sz w:val="28"/>
          <w:szCs w:val="28"/>
          <w:rtl/>
        </w:rPr>
        <w:t>﴿</w:t>
      </w:r>
      <w:r w:rsidRPr="005F6D8A">
        <w:rPr>
          <w:rFonts w:cs="Simplified Arabic"/>
          <w:color w:val="0D2D5E"/>
          <w:sz w:val="44"/>
          <w:szCs w:val="28"/>
          <w:rtl/>
        </w:rPr>
        <w:t xml:space="preserve">فَلِذَلِكَ فَادْعُ وَاسْتَقِمْ كَمَا أُمِرْتَ وَلَا تَتَّبِعْ أَهْوَاءَهُمْ </w:t>
      </w:r>
      <w:r w:rsidRPr="003A5D79">
        <w:rPr>
          <w:rFonts w:cs="Simplified Arabic"/>
          <w:color w:val="0D2D5E"/>
          <w:sz w:val="44"/>
          <w:szCs w:val="28"/>
          <w:rtl/>
        </w:rPr>
        <w:t>وَقُلْ آَمَنْتُ بِمَا أَنْزَلَ اللَّهُ مِنْ كِتَابٍ</w:t>
      </w:r>
      <w:r w:rsidRPr="005F6D8A">
        <w:rPr>
          <w:rFonts w:cs="Simplified Arabic"/>
          <w:color w:val="0D2D5E"/>
          <w:sz w:val="44"/>
          <w:szCs w:val="28"/>
          <w:rtl/>
        </w:rPr>
        <w:t xml:space="preserve"> وَأُمِرْتُ لِأَعْدِلَ بَيْنَكُمُ اللَّهُ رَبُّنَا وَرَبُّكُمْ لَنَا أَعْمَالُنَا وَلَكُمْ أَعْمَالُكُمْ لَا حُجَّةَ بَيْنَنَا وَبَيْنَكُمُ اللَّهُ يَجْمَعُ بَيْنَنَا وَإِلَيْهِ الْمَصِيرُ</w:t>
      </w:r>
      <w:r w:rsidR="00986CA1" w:rsidRPr="00FE5632">
        <w:rPr>
          <w:rFonts w:ascii="Simplified Arabic" w:hAnsi="Simplified Arabic" w:cs="Simplified Arabic"/>
          <w:b/>
          <w:bCs/>
          <w:color w:val="1F4E79" w:themeColor="accent5" w:themeShade="80"/>
          <w:sz w:val="28"/>
          <w:szCs w:val="28"/>
          <w:rtl/>
        </w:rPr>
        <w:t>﴾</w:t>
      </w:r>
      <w:r w:rsidR="0078470C">
        <w:rPr>
          <w:rFonts w:ascii="Simplified Arabic" w:hAnsi="Simplified Arabic" w:cs="Simplified Arabic" w:hint="cs"/>
          <w:b/>
          <w:bCs/>
          <w:color w:val="1F4E79" w:themeColor="accent5" w:themeShade="80"/>
          <w:sz w:val="28"/>
          <w:szCs w:val="28"/>
          <w:rtl/>
        </w:rPr>
        <w:t>،</w:t>
      </w:r>
      <w:r w:rsidRPr="005F6D8A">
        <w:rPr>
          <w:rFonts w:cs="Simplified Arabic"/>
          <w:color w:val="0D2D5E"/>
          <w:sz w:val="44"/>
          <w:szCs w:val="28"/>
          <w:rtl/>
        </w:rPr>
        <w:t xml:space="preserve"> </w:t>
      </w:r>
      <w:r w:rsidRPr="007D3076">
        <w:rPr>
          <w:rFonts w:ascii="Simplified Arabic" w:hAnsi="Simplified Arabic" w:cs="Simplified Arabic"/>
          <w:color w:val="010101"/>
          <w:sz w:val="28"/>
          <w:szCs w:val="28"/>
          <w:rtl/>
        </w:rPr>
        <w:t>قل يا محمد صلى الله عليه وسلم آمنت بما أنزل الله من كتاب، أي</w:t>
      </w:r>
      <w:r>
        <w:rPr>
          <w:rFonts w:ascii="Simplified Arabic" w:hAnsi="Simplified Arabic" w:cs="Simplified Arabic"/>
          <w:color w:val="010101"/>
          <w:sz w:val="28"/>
          <w:szCs w:val="28"/>
          <w:rtl/>
        </w:rPr>
        <w:t>ُّ كتاب من الكتب السماوية المنز</w:t>
      </w:r>
      <w:r w:rsidRPr="007D3076">
        <w:rPr>
          <w:rFonts w:ascii="Simplified Arabic" w:hAnsi="Simplified Arabic" w:cs="Simplified Arabic"/>
          <w:color w:val="010101"/>
          <w:sz w:val="28"/>
          <w:szCs w:val="28"/>
          <w:rtl/>
        </w:rPr>
        <w:t>لة على أنبيائه آمن به</w:t>
      </w:r>
      <w:r>
        <w:rPr>
          <w:rFonts w:ascii="Simplified Arabic" w:hAnsi="Simplified Arabic" w:cs="Simplified Arabic" w:hint="cs"/>
          <w:color w:val="010101"/>
          <w:sz w:val="28"/>
          <w:szCs w:val="28"/>
          <w:rtl/>
        </w:rPr>
        <w:t>ا</w:t>
      </w:r>
      <w:r>
        <w:rPr>
          <w:rFonts w:ascii="Simplified Arabic" w:hAnsi="Simplified Arabic" w:cs="Simplified Arabic"/>
          <w:color w:val="010101"/>
          <w:sz w:val="28"/>
          <w:szCs w:val="28"/>
          <w:rtl/>
        </w:rPr>
        <w:t>، قل: آمنت بها</w:t>
      </w:r>
      <w:r w:rsidR="006E3CCF">
        <w:rPr>
          <w:rFonts w:ascii="Simplified Arabic" w:hAnsi="Simplified Arabic" w:cs="Simplified Arabic"/>
          <w:color w:val="010101"/>
          <w:sz w:val="28"/>
          <w:szCs w:val="28"/>
        </w:rPr>
        <w:t xml:space="preserve"> </w:t>
      </w:r>
      <w:r w:rsidR="006E3CCF">
        <w:rPr>
          <w:rFonts w:ascii="Simplified Arabic" w:hAnsi="Simplified Arabic" w:cs="Simplified Arabic" w:hint="cs"/>
          <w:color w:val="010101"/>
          <w:sz w:val="28"/>
          <w:szCs w:val="28"/>
          <w:rtl/>
          <w:lang w:bidi="ar-SY"/>
        </w:rPr>
        <w:t>و</w:t>
      </w:r>
      <w:r w:rsidRPr="007D3076">
        <w:rPr>
          <w:rFonts w:ascii="Simplified Arabic" w:hAnsi="Simplified Arabic" w:cs="Simplified Arabic"/>
          <w:color w:val="010101"/>
          <w:sz w:val="28"/>
          <w:szCs w:val="28"/>
          <w:rtl/>
        </w:rPr>
        <w:t xml:space="preserve">إن خطاب الرسول خطابٌ لكل مَن آمن برسالته، </w:t>
      </w:r>
      <w:r>
        <w:rPr>
          <w:rFonts w:ascii="Simplified Arabic" w:hAnsi="Simplified Arabic" w:cs="Simplified Arabic" w:hint="cs"/>
          <w:color w:val="010101"/>
          <w:sz w:val="28"/>
          <w:szCs w:val="28"/>
          <w:rtl/>
        </w:rPr>
        <w:t>و</w:t>
      </w:r>
      <w:r w:rsidRPr="007D3076">
        <w:rPr>
          <w:rFonts w:ascii="Simplified Arabic" w:hAnsi="Simplified Arabic" w:cs="Simplified Arabic"/>
          <w:color w:val="010101"/>
          <w:sz w:val="28"/>
          <w:szCs w:val="28"/>
          <w:rtl/>
        </w:rPr>
        <w:t>قال الله تعالى يخاطب المؤمنين:</w:t>
      </w:r>
      <w:r w:rsidR="006E3CCF">
        <w:rPr>
          <w:rFonts w:ascii="Simplified Arabic" w:hAnsi="Simplified Arabic" w:cs="Simplified Arabic" w:hint="cs"/>
          <w:color w:val="010101"/>
          <w:sz w:val="28"/>
          <w:szCs w:val="28"/>
          <w:rtl/>
        </w:rPr>
        <w:t xml:space="preserve"> </w:t>
      </w:r>
      <w:r w:rsidR="00986CA1" w:rsidRPr="00FE5632">
        <w:rPr>
          <w:rFonts w:ascii="Simplified Arabic" w:hAnsi="Simplified Arabic" w:cs="Simplified Arabic"/>
          <w:b/>
          <w:bCs/>
          <w:color w:val="1F4E79" w:themeColor="accent5" w:themeShade="80"/>
          <w:sz w:val="28"/>
          <w:szCs w:val="28"/>
          <w:rtl/>
        </w:rPr>
        <w:t>﴿</w:t>
      </w:r>
      <w:r w:rsidRPr="003A5D79">
        <w:rPr>
          <w:rFonts w:cs="Simplified Arabic"/>
          <w:color w:val="0D2D5E"/>
          <w:sz w:val="44"/>
          <w:szCs w:val="28"/>
          <w:rtl/>
        </w:rPr>
        <w:t>يَا أَيُّهَا الَّذِينَ آَمَنُوا آَمِنُوا بِاللَّهِ وَرَسُولِهِ وَالْكِتَابِ الَّذِي نَزَّلَ عَلَى رَسُولِهِ وَالْكِتَابِ الَّذِي أَنْزَلَ مِنْ قَبْلُ وَمَنْ يَكْفُرْ بِاللَّهِ وَمَلَائِكَتِهِ وَكُتُبِهِ وَرُسُلِهِ وَالْيَوْمِ الْآَخِرِ فَقَدْ ضَلَّ ضَلَالًا بَعِيدًا</w:t>
      </w:r>
      <w:r w:rsidR="00986CA1" w:rsidRPr="00FE5632">
        <w:rPr>
          <w:rFonts w:ascii="Simplified Arabic" w:hAnsi="Simplified Arabic" w:cs="Simplified Arabic"/>
          <w:b/>
          <w:bCs/>
          <w:color w:val="1F4E79" w:themeColor="accent5" w:themeShade="80"/>
          <w:sz w:val="28"/>
          <w:szCs w:val="28"/>
          <w:rtl/>
        </w:rPr>
        <w:t>﴾</w:t>
      </w:r>
      <w:r w:rsidR="00986CA1">
        <w:rPr>
          <w:rFonts w:ascii="Simplified Arabic" w:hAnsi="Simplified Arabic" w:cs="Simplified Arabic" w:hint="cs"/>
          <w:b/>
          <w:bCs/>
          <w:color w:val="1F4E79" w:themeColor="accent5" w:themeShade="80"/>
          <w:sz w:val="28"/>
          <w:szCs w:val="28"/>
          <w:rtl/>
          <w:lang w:bidi="ar-SY"/>
        </w:rPr>
        <w:t xml:space="preserve">، </w:t>
      </w:r>
      <w:r w:rsidR="006E3CCF">
        <w:rPr>
          <w:rFonts w:cs="Simplified Arabic" w:hint="cs"/>
          <w:color w:val="0D2D5E"/>
          <w:sz w:val="44"/>
          <w:szCs w:val="28"/>
          <w:rtl/>
        </w:rPr>
        <w:t>و</w:t>
      </w:r>
      <w:r w:rsidRPr="007D3076">
        <w:rPr>
          <w:rFonts w:ascii="Simplified Arabic" w:hAnsi="Simplified Arabic" w:cs="Simplified Arabic"/>
          <w:color w:val="010101"/>
          <w:sz w:val="28"/>
          <w:szCs w:val="28"/>
          <w:rtl/>
        </w:rPr>
        <w:t xml:space="preserve">قال تعالى: </w:t>
      </w:r>
      <w:r w:rsidR="00986CA1" w:rsidRPr="00FE5632">
        <w:rPr>
          <w:rFonts w:ascii="Simplified Arabic" w:hAnsi="Simplified Arabic" w:cs="Simplified Arabic"/>
          <w:b/>
          <w:bCs/>
          <w:color w:val="1F4E79" w:themeColor="accent5" w:themeShade="80"/>
          <w:sz w:val="28"/>
          <w:szCs w:val="28"/>
          <w:rtl/>
        </w:rPr>
        <w:t>﴿</w:t>
      </w:r>
      <w:r w:rsidRPr="00E2431F">
        <w:rPr>
          <w:rFonts w:cs="Simplified Arabic"/>
          <w:color w:val="0D2D5E"/>
          <w:sz w:val="44"/>
          <w:szCs w:val="28"/>
          <w:rtl/>
        </w:rPr>
        <w:t>آَمَنَ الرَّسُولُ بِمَا أُنْزِلَ إِلَيْهِ مِنْ رَبِّهِ وَالْمُؤْمِنُونَ كُلٌّ آَمَنَ بِاللَّهِ وَمَلَائِكَتِهِ وَكُتُبِهِ وَرُسُلِهِ لَا نُفَرِّقُ بَيْنَ أَحَدٍ مِنْ رُسُلِهِ وَقَالُوا سَمِعْنَا وَأَطَعْنَا غُفْرَانَكَ رَبَّنَا وَإِلَيْكَ الْمَصِيرُ</w:t>
      </w:r>
      <w:r w:rsidR="00986CA1" w:rsidRPr="00FE5632">
        <w:rPr>
          <w:rFonts w:ascii="Simplified Arabic" w:hAnsi="Simplified Arabic" w:cs="Simplified Arabic"/>
          <w:b/>
          <w:bCs/>
          <w:color w:val="1F4E79" w:themeColor="accent5" w:themeShade="80"/>
          <w:sz w:val="28"/>
          <w:szCs w:val="28"/>
          <w:rtl/>
        </w:rPr>
        <w:t>﴾</w:t>
      </w:r>
      <w:r w:rsidR="0078470C">
        <w:rPr>
          <w:rFonts w:ascii="Simplified Arabic" w:hAnsi="Simplified Arabic" w:cs="Simplified Arabic" w:hint="cs"/>
          <w:b/>
          <w:bCs/>
          <w:color w:val="1F4E79" w:themeColor="accent5" w:themeShade="80"/>
          <w:sz w:val="28"/>
          <w:szCs w:val="28"/>
          <w:rtl/>
        </w:rPr>
        <w:t>.</w:t>
      </w:r>
      <w:r w:rsidRPr="00E2431F">
        <w:rPr>
          <w:rFonts w:cs="Simplified Arabic"/>
          <w:color w:val="0D2D5E"/>
          <w:sz w:val="44"/>
          <w:szCs w:val="28"/>
          <w:rtl/>
        </w:rPr>
        <w:t xml:space="preserve">  </w:t>
      </w:r>
      <w:r w:rsidRPr="006E3CCF">
        <w:rPr>
          <w:rFonts w:ascii="Simplified Arabic" w:hAnsi="Simplified Arabic" w:cs="Simplified Arabic"/>
          <w:b/>
          <w:bCs/>
          <w:color w:val="010101"/>
          <w:sz w:val="28"/>
          <w:szCs w:val="28"/>
          <w:rtl/>
        </w:rPr>
        <w:t>الإيمان بالرسل، والإيمان بالكتب مِن العقائد التي يجب أن تُعْلَم بالضرورة، ومَن لم يؤمن بالكتب السماوية فقد ضلّ ضلالاً مبيناً،</w:t>
      </w:r>
      <w:r w:rsidRPr="007D3076">
        <w:rPr>
          <w:rFonts w:ascii="Simplified Arabic" w:hAnsi="Simplified Arabic" w:cs="Simplified Arabic"/>
          <w:color w:val="010101"/>
          <w:sz w:val="28"/>
          <w:szCs w:val="28"/>
          <w:rtl/>
        </w:rPr>
        <w:t xml:space="preserve"> </w:t>
      </w:r>
      <w:r>
        <w:rPr>
          <w:rFonts w:ascii="Simplified Arabic" w:hAnsi="Simplified Arabic" w:cs="Simplified Arabic" w:hint="cs"/>
          <w:color w:val="010101"/>
          <w:sz w:val="28"/>
          <w:szCs w:val="28"/>
          <w:rtl/>
        </w:rPr>
        <w:t xml:space="preserve">ولو وسعنا هذا الكلام أي </w:t>
      </w:r>
      <w:r w:rsidRPr="007D3076">
        <w:rPr>
          <w:rFonts w:ascii="Simplified Arabic" w:hAnsi="Simplified Arabic" w:cs="Simplified Arabic"/>
          <w:color w:val="010101"/>
          <w:sz w:val="28"/>
          <w:szCs w:val="28"/>
          <w:rtl/>
        </w:rPr>
        <w:t>حينما ت</w:t>
      </w:r>
      <w:r>
        <w:rPr>
          <w:rFonts w:ascii="Simplified Arabic" w:hAnsi="Simplified Arabic" w:cs="Simplified Arabic" w:hint="cs"/>
          <w:color w:val="010101"/>
          <w:sz w:val="28"/>
          <w:szCs w:val="28"/>
          <w:rtl/>
        </w:rPr>
        <w:t>ُ</w:t>
      </w:r>
      <w:r w:rsidRPr="007D3076">
        <w:rPr>
          <w:rFonts w:ascii="Simplified Arabic" w:hAnsi="Simplified Arabic" w:cs="Simplified Arabic"/>
          <w:color w:val="010101"/>
          <w:sz w:val="28"/>
          <w:szCs w:val="28"/>
          <w:rtl/>
        </w:rPr>
        <w:t>عل</w:t>
      </w:r>
      <w:r>
        <w:rPr>
          <w:rFonts w:ascii="Simplified Arabic" w:hAnsi="Simplified Arabic" w:cs="Simplified Arabic" w:hint="cs"/>
          <w:color w:val="010101"/>
          <w:sz w:val="28"/>
          <w:szCs w:val="28"/>
          <w:rtl/>
        </w:rPr>
        <w:t>ِ</w:t>
      </w:r>
      <w:r w:rsidRPr="007D3076">
        <w:rPr>
          <w:rFonts w:ascii="Simplified Arabic" w:hAnsi="Simplified Arabic" w:cs="Simplified Arabic"/>
          <w:color w:val="010101"/>
          <w:sz w:val="28"/>
          <w:szCs w:val="28"/>
          <w:rtl/>
        </w:rPr>
        <w:t>ن بلسانك أنك مؤمن بهذا الكتاب</w:t>
      </w:r>
      <w:r>
        <w:rPr>
          <w:rFonts w:ascii="Simplified Arabic" w:hAnsi="Simplified Arabic" w:cs="Simplified Arabic"/>
          <w:color w:val="010101"/>
          <w:sz w:val="28"/>
          <w:szCs w:val="28"/>
          <w:rtl/>
        </w:rPr>
        <w:t>،</w:t>
      </w:r>
      <w:r w:rsidRPr="007D3076">
        <w:rPr>
          <w:rFonts w:ascii="Simplified Arabic" w:hAnsi="Simplified Arabic" w:cs="Simplified Arabic"/>
          <w:color w:val="010101"/>
          <w:sz w:val="28"/>
          <w:szCs w:val="28"/>
          <w:rtl/>
        </w:rPr>
        <w:t xml:space="preserve"> </w:t>
      </w:r>
      <w:r>
        <w:rPr>
          <w:rFonts w:ascii="Simplified Arabic" w:hAnsi="Simplified Arabic" w:cs="Simplified Arabic" w:hint="cs"/>
          <w:color w:val="010101"/>
          <w:sz w:val="28"/>
          <w:szCs w:val="28"/>
          <w:rtl/>
        </w:rPr>
        <w:t xml:space="preserve">شيء جميل، </w:t>
      </w:r>
      <w:r w:rsidRPr="007D3076">
        <w:rPr>
          <w:rFonts w:ascii="Simplified Arabic" w:hAnsi="Simplified Arabic" w:cs="Simplified Arabic"/>
          <w:color w:val="010101"/>
          <w:sz w:val="28"/>
          <w:szCs w:val="28"/>
          <w:rtl/>
        </w:rPr>
        <w:t>وتخالفه، ولا تطبق أحكامه، ولا تجعله حَكَماً بينك وبين الآخرين، ولا تعبأ بأوامره، ولا تنتهي عما نهى عنه، ولا تراه حاسماً في حياتك اليومية، ولا تأخذ به، فأي إيمان هذا؟</w:t>
      </w:r>
      <w:r>
        <w:rPr>
          <w:rFonts w:ascii="Simplified Arabic" w:hAnsi="Simplified Arabic" w:cs="Simplified Arabic" w:hint="cs"/>
          <w:color w:val="010101"/>
          <w:sz w:val="28"/>
          <w:szCs w:val="28"/>
          <w:rtl/>
        </w:rPr>
        <w:t xml:space="preserve"> </w:t>
      </w:r>
      <w:r w:rsidRPr="007D3076">
        <w:rPr>
          <w:rFonts w:ascii="Simplified Arabic" w:hAnsi="Simplified Arabic" w:cs="Simplified Arabic"/>
          <w:color w:val="010101"/>
          <w:sz w:val="28"/>
          <w:szCs w:val="28"/>
          <w:rtl/>
        </w:rPr>
        <w:t>هذا إيمان باللسان، ولكن الإيمان في القلب أي أن تنطلق في نشاطك وعملك وسلوكك في ضوء ما جاء في كتاب الله</w:t>
      </w:r>
      <w:r w:rsidR="006E3CCF">
        <w:rPr>
          <w:rFonts w:ascii="Simplified Arabic" w:hAnsi="Simplified Arabic" w:cs="Simplified Arabic" w:hint="cs"/>
          <w:color w:val="010101"/>
          <w:sz w:val="28"/>
          <w:szCs w:val="28"/>
          <w:rtl/>
        </w:rPr>
        <w:t xml:space="preserve">. </w:t>
      </w:r>
      <w:r w:rsidRPr="007D3076">
        <w:rPr>
          <w:rFonts w:ascii="Simplified Arabic" w:hAnsi="Simplified Arabic" w:cs="Simplified Arabic"/>
          <w:color w:val="010101"/>
          <w:sz w:val="28"/>
          <w:szCs w:val="28"/>
          <w:rtl/>
        </w:rPr>
        <w:t xml:space="preserve">أنت حينما تشتري آلة غالية الثمن، ولا تستطيع أن تشتري غيرها، ويؤلمك ألماً شديداً حينما تعطب، </w:t>
      </w:r>
      <w:r w:rsidRPr="00B4000C">
        <w:rPr>
          <w:rFonts w:ascii="Simplified Arabic" w:hAnsi="Simplified Arabic" w:cs="Simplified Arabic"/>
          <w:b/>
          <w:bCs/>
          <w:color w:val="010101"/>
          <w:sz w:val="28"/>
          <w:szCs w:val="28"/>
          <w:rtl/>
        </w:rPr>
        <w:t>يكون مع هذه الآلة الم</w:t>
      </w:r>
      <w:r w:rsidRPr="00B4000C">
        <w:rPr>
          <w:rFonts w:ascii="Simplified Arabic" w:hAnsi="Simplified Arabic" w:cs="Simplified Arabic" w:hint="cs"/>
          <w:b/>
          <w:bCs/>
          <w:color w:val="010101"/>
          <w:sz w:val="28"/>
          <w:szCs w:val="28"/>
          <w:rtl/>
        </w:rPr>
        <w:t>ُ</w:t>
      </w:r>
      <w:r w:rsidRPr="00B4000C">
        <w:rPr>
          <w:rFonts w:ascii="Simplified Arabic" w:hAnsi="Simplified Arabic" w:cs="Simplified Arabic"/>
          <w:b/>
          <w:bCs/>
          <w:color w:val="010101"/>
          <w:sz w:val="28"/>
          <w:szCs w:val="28"/>
          <w:rtl/>
        </w:rPr>
        <w:t>عقدة نشرة من المصنع الذي صنعها، في هذه النشرة تعليمات، وتوجيهات، وتوضيحات</w:t>
      </w:r>
      <w:r w:rsidRPr="00B4000C">
        <w:rPr>
          <w:rFonts w:ascii="Simplified Arabic" w:hAnsi="Simplified Arabic" w:cs="Simplified Arabic" w:hint="cs"/>
          <w:b/>
          <w:bCs/>
          <w:color w:val="010101"/>
          <w:sz w:val="28"/>
          <w:szCs w:val="28"/>
          <w:rtl/>
        </w:rPr>
        <w:t>،</w:t>
      </w:r>
      <w:r w:rsidRPr="00B4000C">
        <w:rPr>
          <w:rFonts w:ascii="Simplified Arabic" w:hAnsi="Simplified Arabic" w:cs="Simplified Arabic"/>
          <w:b/>
          <w:bCs/>
          <w:color w:val="010101"/>
          <w:sz w:val="28"/>
          <w:szCs w:val="28"/>
          <w:rtl/>
        </w:rPr>
        <w:t xml:space="preserve"> وطريقة استعمال، وتحذيرات من أجل سلامتها وسلامة العمل بها</w:t>
      </w:r>
      <w:r w:rsidRPr="00B4000C">
        <w:rPr>
          <w:rFonts w:ascii="Simplified Arabic" w:hAnsi="Simplified Arabic" w:cs="Simplified Arabic" w:hint="cs"/>
          <w:b/>
          <w:bCs/>
          <w:color w:val="010101"/>
          <w:sz w:val="28"/>
          <w:szCs w:val="28"/>
          <w:rtl/>
        </w:rPr>
        <w:t>،</w:t>
      </w:r>
      <w:r w:rsidRPr="00B4000C">
        <w:rPr>
          <w:rFonts w:ascii="Simplified Arabic" w:hAnsi="Simplified Arabic" w:cs="Simplified Arabic"/>
          <w:b/>
          <w:bCs/>
          <w:color w:val="010101"/>
          <w:sz w:val="28"/>
          <w:szCs w:val="28"/>
          <w:rtl/>
        </w:rPr>
        <w:t xml:space="preserve"> </w:t>
      </w:r>
      <w:r w:rsidRPr="00B4000C">
        <w:rPr>
          <w:rFonts w:ascii="Simplified Arabic" w:hAnsi="Simplified Arabic" w:cs="Simplified Arabic" w:hint="cs"/>
          <w:b/>
          <w:bCs/>
          <w:color w:val="010101"/>
          <w:sz w:val="28"/>
          <w:szCs w:val="28"/>
          <w:rtl/>
        </w:rPr>
        <w:t>و</w:t>
      </w:r>
      <w:r w:rsidRPr="00B4000C">
        <w:rPr>
          <w:rFonts w:ascii="Simplified Arabic" w:hAnsi="Simplified Arabic" w:cs="Simplified Arabic"/>
          <w:b/>
          <w:bCs/>
          <w:color w:val="010101"/>
          <w:sz w:val="28"/>
          <w:szCs w:val="28"/>
          <w:rtl/>
        </w:rPr>
        <w:t>من أجل صيانتها،</w:t>
      </w:r>
      <w:r w:rsidRPr="007D3076">
        <w:rPr>
          <w:rFonts w:ascii="Simplified Arabic" w:hAnsi="Simplified Arabic" w:cs="Simplified Arabic"/>
          <w:color w:val="010101"/>
          <w:sz w:val="28"/>
          <w:szCs w:val="28"/>
          <w:rtl/>
        </w:rPr>
        <w:t xml:space="preserve"> </w:t>
      </w:r>
      <w:r>
        <w:rPr>
          <w:rFonts w:ascii="Simplified Arabic" w:hAnsi="Simplified Arabic" w:cs="Simplified Arabic" w:hint="cs"/>
          <w:color w:val="010101"/>
          <w:sz w:val="28"/>
          <w:szCs w:val="28"/>
          <w:rtl/>
        </w:rPr>
        <w:t xml:space="preserve">تأكد أنك </w:t>
      </w:r>
      <w:r w:rsidRPr="007D3076">
        <w:rPr>
          <w:rFonts w:ascii="Simplified Arabic" w:hAnsi="Simplified Arabic" w:cs="Simplified Arabic"/>
          <w:color w:val="010101"/>
          <w:sz w:val="28"/>
          <w:szCs w:val="28"/>
          <w:rtl/>
        </w:rPr>
        <w:t>تحرص حرصاً بالغاً لا حدود له على تطبيق هذه التعليمات</w:t>
      </w:r>
      <w:r>
        <w:rPr>
          <w:rFonts w:ascii="Simplified Arabic" w:hAnsi="Simplified Arabic" w:cs="Simplified Arabic"/>
          <w:color w:val="010101"/>
          <w:sz w:val="28"/>
          <w:szCs w:val="28"/>
          <w:rtl/>
        </w:rPr>
        <w:t>،</w:t>
      </w:r>
      <w:r w:rsidRPr="007D3076">
        <w:rPr>
          <w:rFonts w:ascii="Simplified Arabic" w:hAnsi="Simplified Arabic" w:cs="Simplified Arabic"/>
          <w:color w:val="010101"/>
          <w:sz w:val="28"/>
          <w:szCs w:val="28"/>
          <w:rtl/>
        </w:rPr>
        <w:t xml:space="preserve"> لأن الآلة غالية الثمن، </w:t>
      </w:r>
      <w:r>
        <w:rPr>
          <w:rFonts w:ascii="Simplified Arabic" w:hAnsi="Simplified Arabic" w:cs="Simplified Arabic" w:hint="cs"/>
          <w:color w:val="010101"/>
          <w:sz w:val="28"/>
          <w:szCs w:val="28"/>
          <w:rtl/>
        </w:rPr>
        <w:t xml:space="preserve">وقد تُدرّ عليك ربحاً وفيراً، فلو تعطلت لتعطل معها رزقك، ولو تعطلت لكلفتك مبالغ طائلة في تصليحها، لذلك من هنا تحرص على تطبيق النشرة التي أرفقها المعمل معها تطبيقاً دقيقاً تاماً من أجل سلامتها، </w:t>
      </w:r>
      <w:r w:rsidRPr="007D3076">
        <w:rPr>
          <w:rFonts w:ascii="Simplified Arabic" w:hAnsi="Simplified Arabic" w:cs="Simplified Arabic"/>
          <w:color w:val="010101"/>
          <w:sz w:val="28"/>
          <w:szCs w:val="28"/>
          <w:rtl/>
        </w:rPr>
        <w:t>لاحظ نفسك كيف أنك تسعى إلى تنفيذ التعليمات تنفيذاً دقيقاً لحرصك على هذه الآلة</w:t>
      </w:r>
      <w:r>
        <w:rPr>
          <w:rFonts w:ascii="Simplified Arabic" w:hAnsi="Simplified Arabic" w:cs="Simplified Arabic" w:hint="cs"/>
          <w:color w:val="010101"/>
          <w:sz w:val="28"/>
          <w:szCs w:val="28"/>
          <w:rtl/>
        </w:rPr>
        <w:t>،</w:t>
      </w:r>
      <w:r w:rsidRPr="007D3076">
        <w:rPr>
          <w:rFonts w:ascii="Simplified Arabic" w:hAnsi="Simplified Arabic" w:cs="Simplified Arabic"/>
          <w:color w:val="010101"/>
          <w:sz w:val="28"/>
          <w:szCs w:val="28"/>
          <w:rtl/>
        </w:rPr>
        <w:t xml:space="preserve"> ولخوفك من أن تعطب</w:t>
      </w:r>
      <w:r>
        <w:rPr>
          <w:rFonts w:ascii="Simplified Arabic" w:hAnsi="Simplified Arabic" w:cs="Simplified Arabic" w:hint="cs"/>
          <w:color w:val="010101"/>
          <w:sz w:val="28"/>
          <w:szCs w:val="28"/>
          <w:rtl/>
        </w:rPr>
        <w:t>،</w:t>
      </w:r>
      <w:r w:rsidRPr="007D3076">
        <w:rPr>
          <w:rFonts w:ascii="Simplified Arabic" w:hAnsi="Simplified Arabic" w:cs="Simplified Arabic"/>
          <w:color w:val="010101"/>
          <w:sz w:val="28"/>
          <w:szCs w:val="28"/>
          <w:rtl/>
        </w:rPr>
        <w:t xml:space="preserve"> </w:t>
      </w:r>
      <w:r w:rsidRPr="00765889">
        <w:rPr>
          <w:rFonts w:ascii="Simplified Arabic" w:hAnsi="Simplified Arabic" w:cs="Simplified Arabic"/>
          <w:color w:val="010101"/>
          <w:sz w:val="28"/>
          <w:szCs w:val="28"/>
          <w:rtl/>
        </w:rPr>
        <w:t>فكيف إذا عل</w:t>
      </w:r>
      <w:r w:rsidRPr="00765889">
        <w:rPr>
          <w:rFonts w:ascii="Simplified Arabic" w:hAnsi="Simplified Arabic" w:cs="Simplified Arabic" w:hint="cs"/>
          <w:color w:val="010101"/>
          <w:sz w:val="28"/>
          <w:szCs w:val="28"/>
          <w:rtl/>
        </w:rPr>
        <w:t>ِ</w:t>
      </w:r>
      <w:r w:rsidRPr="00765889">
        <w:rPr>
          <w:rFonts w:ascii="Simplified Arabic" w:hAnsi="Simplified Arabic" w:cs="Simplified Arabic"/>
          <w:color w:val="010101"/>
          <w:sz w:val="28"/>
          <w:szCs w:val="28"/>
          <w:rtl/>
        </w:rPr>
        <w:t>متَ</w:t>
      </w:r>
      <w:r w:rsidRPr="006E3CCF">
        <w:rPr>
          <w:rFonts w:ascii="Simplified Arabic" w:hAnsi="Simplified Arabic" w:cs="Simplified Arabic"/>
          <w:b/>
          <w:bCs/>
          <w:color w:val="010101"/>
          <w:sz w:val="28"/>
          <w:szCs w:val="28"/>
          <w:rtl/>
        </w:rPr>
        <w:t xml:space="preserve"> أن هذا الكتاب الذي أنزله الله عزّ وجل على رسوله فيه تعليمات دقيقة، وأوامر واضحة، ونواهٍ صريحة، </w:t>
      </w:r>
      <w:r w:rsidRPr="006E3CCF">
        <w:rPr>
          <w:rFonts w:ascii="Simplified Arabic" w:hAnsi="Simplified Arabic" w:cs="Simplified Arabic" w:hint="cs"/>
          <w:b/>
          <w:bCs/>
          <w:color w:val="010101"/>
          <w:sz w:val="28"/>
          <w:szCs w:val="28"/>
          <w:rtl/>
        </w:rPr>
        <w:t xml:space="preserve">وفيه </w:t>
      </w:r>
      <w:r w:rsidRPr="006E3CCF">
        <w:rPr>
          <w:rFonts w:ascii="Simplified Arabic" w:hAnsi="Simplified Arabic" w:cs="Simplified Arabic"/>
          <w:b/>
          <w:bCs/>
          <w:color w:val="010101"/>
          <w:sz w:val="28"/>
          <w:szCs w:val="28"/>
          <w:rtl/>
        </w:rPr>
        <w:t xml:space="preserve">رسمٌ لطريق السعادة في الدنيا والآخرة، </w:t>
      </w:r>
      <w:r w:rsidRPr="006E3CCF">
        <w:rPr>
          <w:rFonts w:ascii="Simplified Arabic" w:hAnsi="Simplified Arabic" w:cs="Simplified Arabic" w:hint="cs"/>
          <w:b/>
          <w:bCs/>
          <w:color w:val="010101"/>
          <w:sz w:val="28"/>
          <w:szCs w:val="28"/>
          <w:rtl/>
        </w:rPr>
        <w:t xml:space="preserve">فيه </w:t>
      </w:r>
      <w:r w:rsidRPr="006E3CCF">
        <w:rPr>
          <w:rFonts w:ascii="Simplified Arabic" w:hAnsi="Simplified Arabic" w:cs="Simplified Arabic"/>
          <w:b/>
          <w:bCs/>
          <w:color w:val="010101"/>
          <w:sz w:val="28"/>
          <w:szCs w:val="28"/>
          <w:rtl/>
        </w:rPr>
        <w:t xml:space="preserve">توضيح، </w:t>
      </w:r>
      <w:r w:rsidRPr="006E3CCF">
        <w:rPr>
          <w:rFonts w:ascii="Simplified Arabic" w:hAnsi="Simplified Arabic" w:cs="Simplified Arabic" w:hint="cs"/>
          <w:b/>
          <w:bCs/>
          <w:color w:val="010101"/>
          <w:sz w:val="28"/>
          <w:szCs w:val="28"/>
          <w:rtl/>
        </w:rPr>
        <w:t xml:space="preserve">فيه إنذار، فيه تبشير، فيه بيان، فيه تفصيل، </w:t>
      </w:r>
      <w:r w:rsidRPr="006E3CCF">
        <w:rPr>
          <w:rFonts w:ascii="Simplified Arabic" w:hAnsi="Simplified Arabic" w:cs="Simplified Arabic"/>
          <w:b/>
          <w:bCs/>
          <w:color w:val="010101"/>
          <w:sz w:val="28"/>
          <w:szCs w:val="28"/>
          <w:rtl/>
        </w:rPr>
        <w:t>ما موقفك منه؟</w:t>
      </w:r>
      <w:r>
        <w:rPr>
          <w:rFonts w:ascii="Simplified Arabic" w:hAnsi="Simplified Arabic" w:cs="Simplified Arabic" w:hint="cs"/>
          <w:color w:val="010101"/>
          <w:sz w:val="28"/>
          <w:szCs w:val="28"/>
          <w:rtl/>
        </w:rPr>
        <w:t xml:space="preserve"> </w:t>
      </w:r>
      <w:r w:rsidRPr="007D3076">
        <w:rPr>
          <w:rFonts w:ascii="Simplified Arabic" w:hAnsi="Simplified Arabic" w:cs="Simplified Arabic"/>
          <w:color w:val="010101"/>
          <w:sz w:val="28"/>
          <w:szCs w:val="28"/>
          <w:rtl/>
        </w:rPr>
        <w:t>الحقيقة التي لا م</w:t>
      </w:r>
      <w:r>
        <w:rPr>
          <w:rFonts w:ascii="Simplified Arabic" w:hAnsi="Simplified Arabic" w:cs="Simplified Arabic" w:hint="cs"/>
          <w:color w:val="010101"/>
          <w:sz w:val="28"/>
          <w:szCs w:val="28"/>
          <w:rtl/>
        </w:rPr>
        <w:t>ِ</w:t>
      </w:r>
      <w:r w:rsidRPr="007D3076">
        <w:rPr>
          <w:rFonts w:ascii="Simplified Arabic" w:hAnsi="Simplified Arabic" w:cs="Simplified Arabic"/>
          <w:color w:val="010101"/>
          <w:sz w:val="28"/>
          <w:szCs w:val="28"/>
          <w:rtl/>
        </w:rPr>
        <w:t xml:space="preserve">راء فيها أنك إذا عرفت أنه من عند الله، وأن سعادتك في الدنيا والآخرة متوقفة على معرفته، </w:t>
      </w:r>
      <w:r>
        <w:rPr>
          <w:rFonts w:ascii="Simplified Arabic" w:hAnsi="Simplified Arabic" w:cs="Simplified Arabic" w:hint="cs"/>
          <w:color w:val="010101"/>
          <w:sz w:val="28"/>
          <w:szCs w:val="28"/>
          <w:rtl/>
        </w:rPr>
        <w:t xml:space="preserve">ومعرفة مضامينه، </w:t>
      </w:r>
      <w:r w:rsidRPr="007D3076">
        <w:rPr>
          <w:rFonts w:ascii="Simplified Arabic" w:hAnsi="Simplified Arabic" w:cs="Simplified Arabic"/>
          <w:color w:val="010101"/>
          <w:sz w:val="28"/>
          <w:szCs w:val="28"/>
          <w:rtl/>
        </w:rPr>
        <w:t>والعمل به، لاشك أنك تطبق</w:t>
      </w:r>
      <w:r>
        <w:rPr>
          <w:rFonts w:ascii="Simplified Arabic" w:hAnsi="Simplified Arabic" w:cs="Simplified Arabic" w:hint="cs"/>
          <w:color w:val="010101"/>
          <w:sz w:val="28"/>
          <w:szCs w:val="28"/>
          <w:rtl/>
        </w:rPr>
        <w:t>ه.</w:t>
      </w:r>
      <w:r w:rsidR="009A3481">
        <w:rPr>
          <w:rFonts w:ascii="Simplified Arabic" w:hAnsi="Simplified Arabic" w:cs="Simplified Arabic" w:hint="cs"/>
          <w:color w:val="010101"/>
          <w:sz w:val="28"/>
          <w:szCs w:val="28"/>
          <w:rtl/>
        </w:rPr>
        <w:t xml:space="preserve"> </w:t>
      </w:r>
      <w:r w:rsidRPr="007D3076">
        <w:rPr>
          <w:rFonts w:ascii="Simplified Arabic" w:hAnsi="Simplified Arabic" w:cs="Simplified Arabic"/>
          <w:color w:val="010101"/>
          <w:sz w:val="28"/>
          <w:szCs w:val="28"/>
          <w:rtl/>
        </w:rPr>
        <w:t xml:space="preserve"> والإيمانُ بالله مع الإيمان باليوم الآخر، والملائكة، والكتاب، وال</w:t>
      </w:r>
      <w:r>
        <w:rPr>
          <w:rFonts w:ascii="Simplified Arabic" w:hAnsi="Simplified Arabic" w:cs="Simplified Arabic" w:hint="cs"/>
          <w:color w:val="010101"/>
          <w:sz w:val="28"/>
          <w:szCs w:val="28"/>
          <w:rtl/>
        </w:rPr>
        <w:t>نبيين،</w:t>
      </w:r>
      <w:r w:rsidRPr="007D3076">
        <w:rPr>
          <w:rFonts w:ascii="Simplified Arabic" w:hAnsi="Simplified Arabic" w:cs="Simplified Arabic"/>
          <w:color w:val="010101"/>
          <w:sz w:val="28"/>
          <w:szCs w:val="28"/>
          <w:rtl/>
        </w:rPr>
        <w:t xml:space="preserve"> والقدر خيره </w:t>
      </w:r>
      <w:r w:rsidRPr="007D3076">
        <w:rPr>
          <w:rFonts w:ascii="Simplified Arabic" w:hAnsi="Simplified Arabic" w:cs="Simplified Arabic"/>
          <w:color w:val="010101"/>
          <w:sz w:val="28"/>
          <w:szCs w:val="28"/>
          <w:rtl/>
        </w:rPr>
        <w:lastRenderedPageBreak/>
        <w:t>وشره</w:t>
      </w:r>
      <w:r>
        <w:rPr>
          <w:rFonts w:ascii="Simplified Arabic" w:hAnsi="Simplified Arabic" w:cs="Simplified Arabic"/>
          <w:color w:val="010101"/>
          <w:sz w:val="28"/>
          <w:szCs w:val="28"/>
          <w:rtl/>
        </w:rPr>
        <w:t>، كل</w:t>
      </w:r>
      <w:r w:rsidRPr="007D3076">
        <w:rPr>
          <w:rFonts w:ascii="Simplified Arabic" w:hAnsi="Simplified Arabic" w:cs="Simplified Arabic"/>
          <w:color w:val="010101"/>
          <w:sz w:val="28"/>
          <w:szCs w:val="28"/>
          <w:rtl/>
        </w:rPr>
        <w:t xml:space="preserve"> لا يتجزأ</w:t>
      </w:r>
      <w:r>
        <w:rPr>
          <w:rFonts w:ascii="Simplified Arabic" w:hAnsi="Simplified Arabic" w:cs="Simplified Arabic"/>
          <w:color w:val="010101"/>
          <w:sz w:val="28"/>
          <w:szCs w:val="28"/>
          <w:rtl/>
        </w:rPr>
        <w:t>،</w:t>
      </w:r>
      <w:r w:rsidRPr="007D3076">
        <w:rPr>
          <w:rFonts w:ascii="Simplified Arabic" w:hAnsi="Simplified Arabic" w:cs="Simplified Arabic"/>
          <w:color w:val="010101"/>
          <w:sz w:val="28"/>
          <w:szCs w:val="28"/>
          <w:rtl/>
        </w:rPr>
        <w:t xml:space="preserve"> لو آمنتَ بالله ولم تؤمن بكتابه فالمشكلة خطيرة، لو آمنت بالله ولم تؤمن باليوم الآخر المشكلة أخطر</w:t>
      </w:r>
      <w:r>
        <w:rPr>
          <w:rFonts w:ascii="Simplified Arabic" w:hAnsi="Simplified Arabic" w:cs="Simplified Arabic"/>
          <w:color w:val="010101"/>
          <w:sz w:val="28"/>
          <w:szCs w:val="28"/>
          <w:rtl/>
        </w:rPr>
        <w:t xml:space="preserve">، </w:t>
      </w:r>
      <w:r w:rsidRPr="009A3481">
        <w:rPr>
          <w:rFonts w:ascii="Simplified Arabic" w:hAnsi="Simplified Arabic" w:cs="Simplified Arabic"/>
          <w:b/>
          <w:bCs/>
          <w:color w:val="010101"/>
          <w:sz w:val="28"/>
          <w:szCs w:val="28"/>
          <w:rtl/>
        </w:rPr>
        <w:t xml:space="preserve">ولا يُقبل منك الإيمانُ بها </w:t>
      </w:r>
      <w:r w:rsidRPr="009A3481">
        <w:rPr>
          <w:rFonts w:ascii="Simplified Arabic" w:hAnsi="Simplified Arabic" w:cs="Simplified Arabic" w:hint="cs"/>
          <w:b/>
          <w:bCs/>
          <w:color w:val="010101"/>
          <w:sz w:val="28"/>
          <w:szCs w:val="28"/>
          <w:rtl/>
        </w:rPr>
        <w:t>على</w:t>
      </w:r>
      <w:r w:rsidRPr="009A3481">
        <w:rPr>
          <w:rFonts w:ascii="Simplified Arabic" w:hAnsi="Simplified Arabic" w:cs="Simplified Arabic"/>
          <w:b/>
          <w:bCs/>
          <w:color w:val="010101"/>
          <w:sz w:val="28"/>
          <w:szCs w:val="28"/>
          <w:rtl/>
        </w:rPr>
        <w:t xml:space="preserve"> واحدةٍ منه</w:t>
      </w:r>
      <w:r w:rsidRPr="005F1A7F">
        <w:rPr>
          <w:rFonts w:ascii="Simplified Arabic" w:hAnsi="Simplified Arabic" w:cs="Simplified Arabic"/>
          <w:b/>
          <w:bCs/>
          <w:color w:val="010101"/>
          <w:sz w:val="28"/>
          <w:szCs w:val="28"/>
          <w:rtl/>
        </w:rPr>
        <w:t>ا</w:t>
      </w:r>
      <w:r w:rsidRPr="007D3076">
        <w:rPr>
          <w:rFonts w:ascii="Simplified Arabic" w:hAnsi="Simplified Arabic" w:cs="Simplified Arabic"/>
          <w:color w:val="010101"/>
          <w:sz w:val="28"/>
          <w:szCs w:val="28"/>
          <w:rtl/>
        </w:rPr>
        <w:t xml:space="preserve">. </w:t>
      </w:r>
      <w:r w:rsidRPr="005F1A7F">
        <w:rPr>
          <w:rFonts w:ascii="Simplified Arabic" w:hAnsi="Simplified Arabic" w:cs="Simplified Arabic"/>
          <w:b/>
          <w:bCs/>
          <w:color w:val="010101"/>
          <w:sz w:val="28"/>
          <w:szCs w:val="28"/>
          <w:rtl/>
        </w:rPr>
        <w:t>من أجل ذلك ي</w:t>
      </w:r>
      <w:r w:rsidRPr="005F1A7F">
        <w:rPr>
          <w:rFonts w:ascii="Simplified Arabic" w:hAnsi="Simplified Arabic" w:cs="Simplified Arabic" w:hint="cs"/>
          <w:b/>
          <w:bCs/>
          <w:color w:val="010101"/>
          <w:sz w:val="28"/>
          <w:szCs w:val="28"/>
          <w:rtl/>
        </w:rPr>
        <w:t>ُ</w:t>
      </w:r>
      <w:r w:rsidRPr="005F1A7F">
        <w:rPr>
          <w:rFonts w:ascii="Simplified Arabic" w:hAnsi="Simplified Arabic" w:cs="Simplified Arabic"/>
          <w:b/>
          <w:bCs/>
          <w:color w:val="010101"/>
          <w:sz w:val="28"/>
          <w:szCs w:val="28"/>
          <w:rtl/>
        </w:rPr>
        <w:t>علن المسلم دائماً وَفق عقيدته التي مت</w:t>
      </w:r>
      <w:r w:rsidRPr="005F1A7F">
        <w:rPr>
          <w:rFonts w:ascii="Simplified Arabic" w:hAnsi="Simplified Arabic" w:cs="Simplified Arabic" w:hint="cs"/>
          <w:b/>
          <w:bCs/>
          <w:color w:val="010101"/>
          <w:sz w:val="28"/>
          <w:szCs w:val="28"/>
          <w:rtl/>
        </w:rPr>
        <w:t>ى</w:t>
      </w:r>
      <w:r w:rsidRPr="005F1A7F">
        <w:rPr>
          <w:rFonts w:ascii="Simplified Arabic" w:hAnsi="Simplified Arabic" w:cs="Simplified Arabic"/>
          <w:b/>
          <w:bCs/>
          <w:color w:val="010101"/>
          <w:sz w:val="28"/>
          <w:szCs w:val="28"/>
          <w:rtl/>
        </w:rPr>
        <w:t xml:space="preserve"> أَخَلَّ بها كَفَرَ أنه يؤمن بكتب الله كلها إجمالاً فيما يجهل منها، وتفصيلاً فيما يعلم</w:t>
      </w:r>
      <w:r w:rsidR="005F1A7F">
        <w:rPr>
          <w:rFonts w:ascii="Simplified Arabic" w:hAnsi="Simplified Arabic" w:cs="Simplified Arabic" w:hint="cs"/>
          <w:color w:val="010101"/>
          <w:sz w:val="28"/>
          <w:szCs w:val="28"/>
          <w:rtl/>
        </w:rPr>
        <w:t>.</w:t>
      </w:r>
      <w:r w:rsidRPr="007D3076">
        <w:rPr>
          <w:rFonts w:ascii="Simplified Arabic" w:hAnsi="Simplified Arabic" w:cs="Simplified Arabic"/>
          <w:color w:val="010101"/>
          <w:sz w:val="28"/>
          <w:szCs w:val="28"/>
          <w:rtl/>
        </w:rPr>
        <w:t xml:space="preserve"> </w:t>
      </w:r>
    </w:p>
    <w:p w14:paraId="39664A1E" w14:textId="2394A0C6" w:rsidR="005F1A7F" w:rsidRDefault="008D5EB3" w:rsidP="005F1A7F">
      <w:pPr>
        <w:pStyle w:val="NormalWeb"/>
        <w:bidi/>
        <w:ind w:firstLine="720"/>
        <w:jc w:val="both"/>
        <w:rPr>
          <w:rFonts w:ascii="Simplified Arabic" w:hAnsi="Simplified Arabic" w:cs="Simplified Arabic"/>
          <w:color w:val="010101"/>
          <w:sz w:val="28"/>
          <w:szCs w:val="28"/>
          <w:rtl/>
        </w:rPr>
      </w:pPr>
      <w:r>
        <w:rPr>
          <w:rFonts w:ascii="Simplified Arabic" w:hAnsi="Simplified Arabic" w:cs="Simplified Arabic" w:hint="cs"/>
          <w:b/>
          <w:bCs/>
          <w:sz w:val="28"/>
          <w:szCs w:val="28"/>
          <w:rtl/>
        </w:rPr>
        <w:t xml:space="preserve">أولاً: </w:t>
      </w:r>
      <w:r w:rsidR="00986CA1" w:rsidRPr="00493D60">
        <w:rPr>
          <w:rFonts w:ascii="Simplified Arabic" w:hAnsi="Simplified Arabic" w:cs="Simplified Arabic"/>
          <w:b/>
          <w:bCs/>
          <w:sz w:val="28"/>
          <w:szCs w:val="28"/>
          <w:rtl/>
        </w:rPr>
        <w:t>الهدف من الكتاب السماوي</w:t>
      </w:r>
      <w:r w:rsidR="00986CA1">
        <w:rPr>
          <w:rFonts w:ascii="Simplified Arabic" w:hAnsi="Simplified Arabic" w:cs="Simplified Arabic"/>
          <w:b/>
          <w:bCs/>
          <w:sz w:val="28"/>
          <w:szCs w:val="28"/>
          <w:rtl/>
          <w:lang w:bidi="ar"/>
        </w:rPr>
        <w:t>:</w:t>
      </w:r>
    </w:p>
    <w:p w14:paraId="7BED2036" w14:textId="2E7FA265" w:rsidR="00986CA1" w:rsidRDefault="009E053C" w:rsidP="008D5EB3">
      <w:pPr>
        <w:pStyle w:val="ListParagraph"/>
        <w:numPr>
          <w:ilvl w:val="0"/>
          <w:numId w:val="1"/>
        </w:numPr>
        <w:bidi/>
        <w:ind w:left="4" w:firstLine="1134"/>
        <w:jc w:val="both"/>
        <w:rPr>
          <w:rFonts w:ascii="Simplified Arabic" w:hAnsi="Simplified Arabic" w:cs="Simplified Arabic"/>
          <w:color w:val="010101"/>
          <w:sz w:val="28"/>
          <w:szCs w:val="28"/>
          <w:rtl/>
        </w:rPr>
      </w:pPr>
      <w:r w:rsidRPr="007D3076">
        <w:rPr>
          <w:rFonts w:ascii="Simplified Arabic" w:hAnsi="Simplified Arabic" w:cs="Simplified Arabic"/>
          <w:color w:val="010101"/>
          <w:sz w:val="28"/>
          <w:szCs w:val="28"/>
          <w:rtl/>
        </w:rPr>
        <w:t>ليكون الكتابُ الرباني الم</w:t>
      </w:r>
      <w:r>
        <w:rPr>
          <w:rFonts w:ascii="Simplified Arabic" w:hAnsi="Simplified Arabic" w:cs="Simplified Arabic" w:hint="cs"/>
          <w:color w:val="010101"/>
          <w:sz w:val="28"/>
          <w:szCs w:val="28"/>
          <w:rtl/>
        </w:rPr>
        <w:t>ُ</w:t>
      </w:r>
      <w:r>
        <w:rPr>
          <w:rFonts w:ascii="Simplified Arabic" w:hAnsi="Simplified Arabic" w:cs="Simplified Arabic"/>
          <w:color w:val="010101"/>
          <w:sz w:val="28"/>
          <w:szCs w:val="28"/>
          <w:rtl/>
        </w:rPr>
        <w:t>نز</w:t>
      </w:r>
      <w:r w:rsidRPr="007D3076">
        <w:rPr>
          <w:rFonts w:ascii="Simplified Arabic" w:hAnsi="Simplified Arabic" w:cs="Simplified Arabic"/>
          <w:color w:val="010101"/>
          <w:sz w:val="28"/>
          <w:szCs w:val="28"/>
          <w:rtl/>
        </w:rPr>
        <w:t xml:space="preserve">ل على الرسول هو المرجعَ لأمته، </w:t>
      </w:r>
      <w:r w:rsidR="00986CA1" w:rsidRPr="007D3076">
        <w:rPr>
          <w:rFonts w:ascii="Simplified Arabic" w:hAnsi="Simplified Arabic" w:cs="Simplified Arabic"/>
          <w:color w:val="010101"/>
          <w:sz w:val="28"/>
          <w:szCs w:val="28"/>
          <w:rtl/>
        </w:rPr>
        <w:t>مهما تعاقبت العصور، فيرجعون إليه في تحديد عقائد الدين وأسسه</w:t>
      </w:r>
      <w:r w:rsidR="00986CA1">
        <w:rPr>
          <w:rFonts w:ascii="Simplified Arabic" w:hAnsi="Simplified Arabic" w:cs="Simplified Arabic" w:hint="cs"/>
          <w:color w:val="010101"/>
          <w:sz w:val="28"/>
          <w:szCs w:val="28"/>
          <w:rtl/>
        </w:rPr>
        <w:t xml:space="preserve">، </w:t>
      </w:r>
      <w:r w:rsidR="00953C84">
        <w:rPr>
          <w:rFonts w:ascii="Simplified Arabic" w:hAnsi="Simplified Arabic" w:cs="Simplified Arabic" w:hint="cs"/>
          <w:color w:val="010101"/>
          <w:sz w:val="28"/>
          <w:szCs w:val="28"/>
          <w:rtl/>
        </w:rPr>
        <w:t xml:space="preserve">ويرجعون إليه </w:t>
      </w:r>
      <w:r w:rsidR="00953C84" w:rsidRPr="007D3076">
        <w:rPr>
          <w:rFonts w:ascii="Simplified Arabic" w:hAnsi="Simplified Arabic" w:cs="Simplified Arabic"/>
          <w:color w:val="010101"/>
          <w:sz w:val="28"/>
          <w:szCs w:val="28"/>
          <w:rtl/>
        </w:rPr>
        <w:t>في التعرف على أحكام شريعة الله</w:t>
      </w:r>
      <w:r w:rsidR="00953C84">
        <w:rPr>
          <w:rFonts w:ascii="Simplified Arabic" w:hAnsi="Simplified Arabic" w:cs="Simplified Arabic" w:hint="cs"/>
          <w:color w:val="010101"/>
          <w:sz w:val="28"/>
          <w:szCs w:val="28"/>
          <w:rtl/>
        </w:rPr>
        <w:t xml:space="preserve"> لهم، </w:t>
      </w:r>
      <w:r w:rsidR="00953C84" w:rsidRPr="007D3076">
        <w:rPr>
          <w:rFonts w:ascii="Simplified Arabic" w:hAnsi="Simplified Arabic" w:cs="Simplified Arabic"/>
          <w:color w:val="010101"/>
          <w:sz w:val="28"/>
          <w:szCs w:val="28"/>
          <w:rtl/>
        </w:rPr>
        <w:t>كما يرجعون إليه ليطالعوا مواعظه، ونصائحه، وأمثاله، وآدابه، وما تضمّنه من بشائر ونُذُر، ووعدٍ ووعيد، وسائر الوسائل والأساليب التربوية المختلفة الهادية إلى صراط الله المستقيم</w:t>
      </w:r>
      <w:r w:rsidR="00953C84">
        <w:rPr>
          <w:rFonts w:ascii="Simplified Arabic" w:hAnsi="Simplified Arabic" w:cs="Simplified Arabic"/>
          <w:color w:val="010101"/>
          <w:sz w:val="28"/>
          <w:szCs w:val="28"/>
          <w:rtl/>
        </w:rPr>
        <w:t>،</w:t>
      </w:r>
      <w:r w:rsidR="00953C84" w:rsidRPr="007D3076">
        <w:rPr>
          <w:rFonts w:ascii="Simplified Arabic" w:hAnsi="Simplified Arabic" w:cs="Simplified Arabic"/>
          <w:color w:val="010101"/>
          <w:sz w:val="28"/>
          <w:szCs w:val="28"/>
          <w:rtl/>
        </w:rPr>
        <w:t xml:space="preserve"> </w:t>
      </w:r>
      <w:r w:rsidR="00953C84">
        <w:rPr>
          <w:rFonts w:ascii="Simplified Arabic" w:hAnsi="Simplified Arabic" w:cs="Simplified Arabic" w:hint="cs"/>
          <w:color w:val="010101"/>
          <w:sz w:val="28"/>
          <w:szCs w:val="28"/>
          <w:rtl/>
        </w:rPr>
        <w:t>و</w:t>
      </w:r>
      <w:r>
        <w:rPr>
          <w:rFonts w:ascii="Simplified Arabic" w:hAnsi="Simplified Arabic" w:cs="Simplified Arabic" w:hint="cs"/>
          <w:color w:val="010101"/>
          <w:sz w:val="28"/>
          <w:szCs w:val="28"/>
          <w:rtl/>
        </w:rPr>
        <w:t>الكتاب يُعدّ مرجعاً دقيقاً، يدفع ال</w:t>
      </w:r>
      <w:r w:rsidRPr="007D3076">
        <w:rPr>
          <w:rFonts w:ascii="Simplified Arabic" w:hAnsi="Simplified Arabic" w:cs="Simplified Arabic"/>
          <w:color w:val="010101"/>
          <w:sz w:val="28"/>
          <w:szCs w:val="28"/>
          <w:rtl/>
        </w:rPr>
        <w:t>تأويل</w:t>
      </w:r>
      <w:r>
        <w:rPr>
          <w:rFonts w:ascii="Simplified Arabic" w:hAnsi="Simplified Arabic" w:cs="Simplified Arabic" w:hint="cs"/>
          <w:color w:val="010101"/>
          <w:sz w:val="28"/>
          <w:szCs w:val="28"/>
          <w:rtl/>
        </w:rPr>
        <w:t xml:space="preserve"> والتدليس والتحوير والتعديل والإضافة والحذف والزيادة</w:t>
      </w:r>
      <w:r w:rsidR="00986CA1">
        <w:rPr>
          <w:rFonts w:ascii="Simplified Arabic" w:hAnsi="Simplified Arabic" w:cs="Simplified Arabic" w:hint="cs"/>
          <w:color w:val="010101"/>
          <w:sz w:val="28"/>
          <w:szCs w:val="28"/>
          <w:rtl/>
        </w:rPr>
        <w:t>.</w:t>
      </w:r>
      <w:r>
        <w:rPr>
          <w:rFonts w:ascii="Simplified Arabic" w:hAnsi="Simplified Arabic" w:cs="Simplified Arabic" w:hint="cs"/>
          <w:color w:val="010101"/>
          <w:sz w:val="28"/>
          <w:szCs w:val="28"/>
          <w:rtl/>
        </w:rPr>
        <w:t xml:space="preserve"> </w:t>
      </w:r>
    </w:p>
    <w:p w14:paraId="0625507C" w14:textId="724B4BD2" w:rsidR="009E053C" w:rsidRDefault="009E053C" w:rsidP="008D5EB3">
      <w:pPr>
        <w:pStyle w:val="ListParagraph"/>
        <w:numPr>
          <w:ilvl w:val="0"/>
          <w:numId w:val="1"/>
        </w:numPr>
        <w:bidi/>
        <w:ind w:left="4" w:firstLine="1134"/>
        <w:jc w:val="both"/>
        <w:rPr>
          <w:rFonts w:ascii="Simplified Arabic" w:hAnsi="Simplified Arabic" w:cs="Simplified Arabic"/>
          <w:color w:val="010101"/>
          <w:sz w:val="28"/>
          <w:szCs w:val="28"/>
        </w:rPr>
      </w:pPr>
      <w:r w:rsidRPr="007D3076">
        <w:rPr>
          <w:rFonts w:ascii="Simplified Arabic" w:hAnsi="Simplified Arabic" w:cs="Simplified Arabic"/>
          <w:color w:val="010101"/>
          <w:sz w:val="28"/>
          <w:szCs w:val="28"/>
          <w:rtl/>
        </w:rPr>
        <w:t>ليكون الكتاب الرباني المنزل على الرسول هو الحكم العدل لأمته في كل ما يختلفون فيه</w:t>
      </w:r>
      <w:r>
        <w:rPr>
          <w:rFonts w:ascii="Simplified Arabic" w:hAnsi="Simplified Arabic" w:cs="Simplified Arabic" w:hint="cs"/>
          <w:color w:val="010101"/>
          <w:sz w:val="28"/>
          <w:szCs w:val="28"/>
          <w:rtl/>
        </w:rPr>
        <w:t>،</w:t>
      </w:r>
      <w:r w:rsidRPr="007D3076">
        <w:rPr>
          <w:rFonts w:ascii="Simplified Arabic" w:hAnsi="Simplified Arabic" w:cs="Simplified Arabic"/>
          <w:color w:val="010101"/>
          <w:sz w:val="28"/>
          <w:szCs w:val="28"/>
          <w:rtl/>
        </w:rPr>
        <w:t xml:space="preserve"> مما تناولته أحكام شريعة الله لهم، فكتاب الله هو الحاكم بين الناس، والناس يحكمون في ضوء ما جاء في كتاب الله، </w:t>
      </w:r>
      <w:r>
        <w:rPr>
          <w:rFonts w:ascii="Simplified Arabic" w:hAnsi="Simplified Arabic" w:cs="Simplified Arabic" w:hint="cs"/>
          <w:color w:val="010101"/>
          <w:sz w:val="28"/>
          <w:szCs w:val="28"/>
          <w:rtl/>
        </w:rPr>
        <w:t>لذلك</w:t>
      </w:r>
      <w:r w:rsidRPr="007D3076">
        <w:rPr>
          <w:rFonts w:ascii="Simplified Arabic" w:hAnsi="Simplified Arabic" w:cs="Simplified Arabic"/>
          <w:color w:val="010101"/>
          <w:sz w:val="28"/>
          <w:szCs w:val="28"/>
          <w:rtl/>
        </w:rPr>
        <w:t xml:space="preserve">: </w:t>
      </w:r>
      <w:r w:rsidR="00953C84">
        <w:rPr>
          <w:rFonts w:ascii="Simplified Arabic" w:hAnsi="Simplified Arabic" w:cs="Simplified Arabic" w:hint="cs"/>
          <w:color w:val="010101"/>
          <w:sz w:val="28"/>
          <w:szCs w:val="28"/>
          <w:rtl/>
        </w:rPr>
        <w:t xml:space="preserve">قال تعالى: </w:t>
      </w:r>
      <w:r w:rsidR="00953C84" w:rsidRPr="00CC3D85">
        <w:rPr>
          <w:rFonts w:ascii="Simplified Arabic" w:hAnsi="Simplified Arabic" w:cs="Simplified Arabic"/>
          <w:color w:val="1F4E79" w:themeColor="accent5" w:themeShade="80"/>
          <w:sz w:val="28"/>
          <w:szCs w:val="28"/>
          <w:rtl/>
        </w:rPr>
        <w:t>﴿</w:t>
      </w:r>
      <w:r w:rsidRPr="00CC3D85">
        <w:rPr>
          <w:rFonts w:cs="Simplified Arabic"/>
          <w:color w:val="1F4E79" w:themeColor="accent5" w:themeShade="80"/>
          <w:sz w:val="44"/>
          <w:szCs w:val="28"/>
          <w:rtl/>
        </w:rPr>
        <w:t>وَكَتَبْنَا عَلَيْهِمْ فِيهَا أَنَّ النَّفْسَ بِالنَّفْسِ وَالْعَيْنَ بِالْعَيْنِ وَالْأَنْفَ بِالْأَنْفِ وَالْأُذُنَ بِالْأُذُنِ وَالسِّنَّ بِالسِّنِّ وَالْجُرُوحَ قِصَاصٌ فَمَنْ تَصَدَّقَ بِهِ فَهُوَ كَفَّارَةٌ لَهُ وَمَنْ لَمْ يَحْكُمْ بِمَا أَنْزَلَ اللَّهُ فَأُولَئِكَ هُمُ الظَّالِمُونَ</w:t>
      </w:r>
      <w:r w:rsidR="00953C84" w:rsidRPr="00CC3D85">
        <w:rPr>
          <w:rFonts w:ascii="Simplified Arabic" w:hAnsi="Simplified Arabic" w:cs="Simplified Arabic"/>
          <w:color w:val="1F4E79" w:themeColor="accent5" w:themeShade="80"/>
          <w:sz w:val="28"/>
          <w:szCs w:val="28"/>
          <w:rtl/>
        </w:rPr>
        <w:t>﴾</w:t>
      </w:r>
      <w:r w:rsidR="00953C84">
        <w:rPr>
          <w:rFonts w:cs="Simplified Arabic" w:hint="cs"/>
          <w:color w:val="0D2D5E"/>
          <w:sz w:val="44"/>
          <w:szCs w:val="28"/>
          <w:rtl/>
        </w:rPr>
        <w:t>،</w:t>
      </w:r>
      <w:r w:rsidRPr="00D63310">
        <w:rPr>
          <w:rFonts w:cs="Simplified Arabic"/>
          <w:color w:val="0D2D5E"/>
          <w:sz w:val="44"/>
          <w:szCs w:val="28"/>
          <w:rtl/>
        </w:rPr>
        <w:t xml:space="preserve"> </w:t>
      </w:r>
      <w:r w:rsidR="00953C84">
        <w:rPr>
          <w:rFonts w:cs="Simplified Arabic" w:hint="cs"/>
          <w:color w:val="0D2D5E"/>
          <w:sz w:val="44"/>
          <w:szCs w:val="28"/>
          <w:rtl/>
        </w:rPr>
        <w:t xml:space="preserve">وقال أيضاً: </w:t>
      </w:r>
      <w:r w:rsidR="00953C84" w:rsidRPr="00CC3D85">
        <w:rPr>
          <w:rFonts w:ascii="Simplified Arabic" w:hAnsi="Simplified Arabic" w:cs="Simplified Arabic"/>
          <w:color w:val="1F4E79" w:themeColor="accent5" w:themeShade="80"/>
          <w:sz w:val="28"/>
          <w:szCs w:val="28"/>
          <w:rtl/>
        </w:rPr>
        <w:t>﴿</w:t>
      </w:r>
      <w:r w:rsidRPr="00CC3D85">
        <w:rPr>
          <w:rFonts w:cs="Simplified Arabic"/>
          <w:color w:val="1F4E79" w:themeColor="accent5" w:themeShade="80"/>
          <w:sz w:val="44"/>
          <w:szCs w:val="28"/>
          <w:rtl/>
        </w:rPr>
        <w:t>وَلْيَحْكُمْ أَهْلُ الْإِنْجِيلِ بِمَا أَنْزَلَ اللَّهُ فِيهِ وَمَنْ لَمْ يَحْكُمْ بِمَا أَنْزَلَ اللَّهُ فَأُولَئِكَ هُمُ الْفَاسِقُونَ</w:t>
      </w:r>
      <w:r w:rsidR="00953C84" w:rsidRPr="00CC3D85">
        <w:rPr>
          <w:rFonts w:ascii="Simplified Arabic" w:hAnsi="Simplified Arabic" w:cs="Simplified Arabic"/>
          <w:color w:val="1F4E79" w:themeColor="accent5" w:themeShade="80"/>
          <w:sz w:val="28"/>
          <w:szCs w:val="28"/>
          <w:rtl/>
        </w:rPr>
        <w:t>﴾</w:t>
      </w:r>
      <w:r w:rsidR="00953C84">
        <w:rPr>
          <w:rFonts w:ascii="Simplified Arabic" w:hAnsi="Simplified Arabic" w:cs="Simplified Arabic" w:hint="cs"/>
          <w:b/>
          <w:bCs/>
          <w:color w:val="1F4E79" w:themeColor="accent5" w:themeShade="80"/>
          <w:sz w:val="28"/>
          <w:szCs w:val="28"/>
          <w:rtl/>
        </w:rPr>
        <w:t>،</w:t>
      </w:r>
      <w:r w:rsidRPr="005F6D8A">
        <w:rPr>
          <w:rFonts w:cs="Simplified Arabic"/>
          <w:bCs/>
          <w:color w:val="0D2D5E"/>
          <w:sz w:val="44"/>
          <w:szCs w:val="28"/>
          <w:rtl/>
        </w:rPr>
        <w:t xml:space="preserve"> </w:t>
      </w:r>
      <w:r w:rsidR="00953C84">
        <w:rPr>
          <w:rFonts w:cs="Simplified Arabic" w:hint="cs"/>
          <w:bCs/>
          <w:color w:val="0D2D5E"/>
          <w:sz w:val="44"/>
          <w:szCs w:val="28"/>
          <w:rtl/>
        </w:rPr>
        <w:t xml:space="preserve"> </w:t>
      </w:r>
      <w:r w:rsidR="00953C84" w:rsidRPr="00953C84">
        <w:rPr>
          <w:rFonts w:cs="Simplified Arabic" w:hint="cs"/>
          <w:b/>
          <w:sz w:val="44"/>
          <w:szCs w:val="28"/>
          <w:rtl/>
        </w:rPr>
        <w:t>وقال أيضاً:</w:t>
      </w:r>
      <w:r w:rsidR="00953C84" w:rsidRPr="00953C84">
        <w:rPr>
          <w:rFonts w:ascii="Simplified Arabic" w:hAnsi="Simplified Arabic" w:cs="Simplified Arabic"/>
          <w:b/>
          <w:bCs/>
          <w:color w:val="1F4E79" w:themeColor="accent5" w:themeShade="80"/>
          <w:sz w:val="28"/>
          <w:szCs w:val="28"/>
          <w:rtl/>
        </w:rPr>
        <w:t xml:space="preserve"> </w:t>
      </w:r>
      <w:r w:rsidR="00953C84" w:rsidRPr="00CC3D85">
        <w:rPr>
          <w:rFonts w:ascii="Simplified Arabic" w:hAnsi="Simplified Arabic" w:cs="Simplified Arabic"/>
          <w:color w:val="1F4E79" w:themeColor="accent5" w:themeShade="80"/>
          <w:sz w:val="28"/>
          <w:szCs w:val="28"/>
          <w:rtl/>
        </w:rPr>
        <w:t xml:space="preserve">﴿ </w:t>
      </w:r>
      <w:r w:rsidR="00953C84" w:rsidRPr="00CC3D85">
        <w:rPr>
          <w:rFonts w:cs="Simplified Arabic" w:hint="cs"/>
          <w:color w:val="1F4E79" w:themeColor="accent5" w:themeShade="80"/>
          <w:sz w:val="44"/>
          <w:szCs w:val="28"/>
          <w:rtl/>
        </w:rPr>
        <w:t xml:space="preserve"> </w:t>
      </w:r>
      <w:r w:rsidRPr="00CC3D85">
        <w:rPr>
          <w:rFonts w:cs="Simplified Arabic"/>
          <w:color w:val="1F4E79" w:themeColor="accent5" w:themeShade="80"/>
          <w:sz w:val="44"/>
          <w:szCs w:val="28"/>
          <w:rtl/>
        </w:rPr>
        <w:t>إِنَّا أَنْزَلْنَا التَّوْرَاةَ فِيهَا هُدًى وَنُورٌ يَحْكُمُ بِهَا النَّبِيُّونَ الَّذِينَ أَسْلَمُوا لِلَّذِينَ هَادُوا وَالرَّبَّانِيُّونَ وَالْأَحْبَارُ بِمَا اسْتُحْفِظُوا مِنْ كِتَابِ اللَّهِ وَكَانُوا عَلَيْهِ شُهَدَاءَ فَلَا تَخْشَوُا النَّاسَ وَاخْشَوْنِ وَلَا تَشْتَرُوا بِآَيَاتِي ثَمَنًا قَلِيلًا وَمَنْ لَمْ يَحْكُمْ بِمَا أَنْزَلَ اللَّهُ فَأُولَئِكَ هُمُ الْكَافِرُونَ</w:t>
      </w:r>
      <w:r w:rsidR="00953C84" w:rsidRPr="00CC3D85">
        <w:rPr>
          <w:rFonts w:ascii="Simplified Arabic" w:hAnsi="Simplified Arabic" w:cs="Simplified Arabic"/>
          <w:color w:val="1F4E79" w:themeColor="accent5" w:themeShade="80"/>
          <w:sz w:val="28"/>
          <w:szCs w:val="28"/>
          <w:rtl/>
        </w:rPr>
        <w:t>﴾</w:t>
      </w:r>
      <w:r w:rsidR="00CC3D85">
        <w:rPr>
          <w:rFonts w:ascii="Simplified Arabic" w:hAnsi="Simplified Arabic" w:cs="Simplified Arabic" w:hint="cs"/>
          <w:color w:val="1F4E79" w:themeColor="accent5" w:themeShade="80"/>
          <w:sz w:val="28"/>
          <w:szCs w:val="28"/>
          <w:rtl/>
        </w:rPr>
        <w:t xml:space="preserve">. </w:t>
      </w:r>
      <w:r w:rsidRPr="007D3076">
        <w:rPr>
          <w:rFonts w:ascii="Simplified Arabic" w:hAnsi="Simplified Arabic" w:cs="Simplified Arabic"/>
          <w:color w:val="010101"/>
          <w:sz w:val="28"/>
          <w:szCs w:val="28"/>
          <w:rtl/>
        </w:rPr>
        <w:t xml:space="preserve">قال تعالى: </w:t>
      </w:r>
      <w:r w:rsidR="00CC3D85" w:rsidRPr="00FE5632">
        <w:rPr>
          <w:rFonts w:ascii="Simplified Arabic" w:hAnsi="Simplified Arabic" w:cs="Simplified Arabic"/>
          <w:b/>
          <w:bCs/>
          <w:color w:val="1F4E79" w:themeColor="accent5" w:themeShade="80"/>
          <w:sz w:val="28"/>
          <w:szCs w:val="28"/>
          <w:rtl/>
        </w:rPr>
        <w:t>﴿</w:t>
      </w:r>
      <w:r w:rsidRPr="00A405E5">
        <w:rPr>
          <w:rFonts w:cs="Simplified Arabic"/>
          <w:color w:val="0D2D5E"/>
          <w:sz w:val="44"/>
          <w:szCs w:val="28"/>
          <w:rtl/>
        </w:rPr>
        <w:t xml:space="preserve">كَانَ النَّاسُ أُمَّةً وَاحِدَةً فَبَعَثَ اللَّهُ النَّبِيِّينَ مُبَشِّرِينَ وَمُنْذِرِينَ </w:t>
      </w:r>
      <w:r w:rsidRPr="005F6D8A">
        <w:rPr>
          <w:rFonts w:cs="Simplified Arabic"/>
          <w:color w:val="0D2D5E"/>
          <w:sz w:val="44"/>
          <w:szCs w:val="28"/>
          <w:rtl/>
        </w:rPr>
        <w:t>وَأَنْزَلَ مَعَهُمُ الْكِتَابَ بِالْحَقِّ لِيَحْكُمَ بَيْنَ النَّاسِ فِيمَا اخْتَلَفُوا فِيهِ وَمَا اخْتَلَفَ فِيهِ إِلَّا الَّذِينَ أُوتُوهُ مِنْ بَعْدِ مَا جَاءَتْهُمُ الْبَيِّنَاتُ بَغْيًا بَيْنَهُمْ فَهَدَى اللَّهُ الَّذِينَ آَمَنُوا لِمَا اخْتَلَفُوا فِيهِ مِنَ الْحَقِّ بِإِذْنِهِ وَاللَّهُ يَهْدِي مَنْ يَشَاءُ إِلَى صِرَاطٍ مُسْتَقِيمٍ</w:t>
      </w:r>
      <w:r w:rsidR="00CC3D85" w:rsidRPr="00FE5632">
        <w:rPr>
          <w:rFonts w:ascii="Simplified Arabic" w:hAnsi="Simplified Arabic" w:cs="Simplified Arabic"/>
          <w:b/>
          <w:bCs/>
          <w:color w:val="1F4E79" w:themeColor="accent5" w:themeShade="80"/>
          <w:sz w:val="28"/>
          <w:szCs w:val="28"/>
          <w:rtl/>
        </w:rPr>
        <w:t>﴾</w:t>
      </w:r>
      <w:r w:rsidR="0078470C">
        <w:rPr>
          <w:rFonts w:ascii="Simplified Arabic" w:hAnsi="Simplified Arabic" w:cs="Simplified Arabic" w:hint="cs"/>
          <w:b/>
          <w:bCs/>
          <w:color w:val="1F4E79" w:themeColor="accent5" w:themeShade="80"/>
          <w:sz w:val="28"/>
          <w:szCs w:val="28"/>
          <w:rtl/>
        </w:rPr>
        <w:t>،</w:t>
      </w:r>
      <w:r w:rsidRPr="005F6D8A">
        <w:rPr>
          <w:rFonts w:cs="Simplified Arabic"/>
          <w:color w:val="0D2D5E"/>
          <w:sz w:val="44"/>
          <w:szCs w:val="28"/>
          <w:rtl/>
        </w:rPr>
        <w:t xml:space="preserve"> </w:t>
      </w:r>
      <w:r w:rsidRPr="007D3076">
        <w:rPr>
          <w:rFonts w:ascii="Simplified Arabic" w:hAnsi="Simplified Arabic" w:cs="Simplified Arabic"/>
          <w:color w:val="010101"/>
          <w:sz w:val="28"/>
          <w:szCs w:val="28"/>
          <w:rtl/>
        </w:rPr>
        <w:t xml:space="preserve">قال العلماء </w:t>
      </w:r>
      <w:r>
        <w:rPr>
          <w:rFonts w:ascii="Simplified Arabic" w:hAnsi="Simplified Arabic" w:cs="Simplified Arabic" w:hint="cs"/>
          <w:color w:val="010101"/>
          <w:sz w:val="28"/>
          <w:szCs w:val="28"/>
          <w:rtl/>
        </w:rPr>
        <w:t>ال</w:t>
      </w:r>
      <w:r w:rsidRPr="007D3076">
        <w:rPr>
          <w:rFonts w:ascii="Simplified Arabic" w:hAnsi="Simplified Arabic" w:cs="Simplified Arabic"/>
          <w:color w:val="010101"/>
          <w:sz w:val="28"/>
          <w:szCs w:val="28"/>
          <w:rtl/>
        </w:rPr>
        <w:t>تفسير</w:t>
      </w:r>
      <w:r>
        <w:rPr>
          <w:rFonts w:ascii="Simplified Arabic" w:hAnsi="Simplified Arabic" w:cs="Simplified Arabic" w:hint="cs"/>
          <w:color w:val="010101"/>
          <w:sz w:val="28"/>
          <w:szCs w:val="28"/>
          <w:rtl/>
        </w:rPr>
        <w:t xml:space="preserve"> في</w:t>
      </w:r>
      <w:r w:rsidRPr="007D3076">
        <w:rPr>
          <w:rFonts w:ascii="Simplified Arabic" w:hAnsi="Simplified Arabic" w:cs="Simplified Arabic"/>
          <w:color w:val="010101"/>
          <w:sz w:val="28"/>
          <w:szCs w:val="28"/>
          <w:rtl/>
        </w:rPr>
        <w:t xml:space="preserve"> هذه الآية: إن الناس كانوا أمة واحدة، كانوا على الفطرة، عبدوا الله بدافع من فطرتهم، وأحسنوا إلى بعضهم بدافع من فطرتهم، فلما عمّ الجهل، وزاغت العقائد، واستعرت الشهوات، واستيقظت الفتن، أصبحوا بحاجة إلى كتاب يحكم بينهم بعد أن تنطمس هذه الفطرة بفعل الشهوات، والطغيان، والجهل يأتي الكتاب ليحكم بين الناس بالعدل.</w:t>
      </w:r>
    </w:p>
    <w:p w14:paraId="4A97A547" w14:textId="77777777" w:rsidR="005325EE" w:rsidRDefault="009E053C" w:rsidP="008D5EB3">
      <w:pPr>
        <w:pStyle w:val="ListParagraph"/>
        <w:numPr>
          <w:ilvl w:val="0"/>
          <w:numId w:val="1"/>
        </w:numPr>
        <w:bidi/>
        <w:ind w:left="4" w:firstLine="1134"/>
        <w:jc w:val="both"/>
        <w:rPr>
          <w:rFonts w:ascii="Simplified Arabic" w:hAnsi="Simplified Arabic" w:cs="Simplified Arabic"/>
          <w:color w:val="010101"/>
          <w:sz w:val="28"/>
          <w:szCs w:val="28"/>
        </w:rPr>
      </w:pPr>
      <w:r w:rsidRPr="005325EE">
        <w:rPr>
          <w:rFonts w:ascii="Simplified Arabic" w:hAnsi="Simplified Arabic" w:cs="Simplified Arabic" w:hint="cs"/>
          <w:color w:val="010101"/>
          <w:sz w:val="28"/>
          <w:szCs w:val="28"/>
          <w:rtl/>
        </w:rPr>
        <w:t>ل</w:t>
      </w:r>
      <w:r w:rsidRPr="005325EE">
        <w:rPr>
          <w:rFonts w:ascii="Simplified Arabic" w:hAnsi="Simplified Arabic" w:cs="Simplified Arabic"/>
          <w:color w:val="010101"/>
          <w:sz w:val="28"/>
          <w:szCs w:val="28"/>
          <w:rtl/>
        </w:rPr>
        <w:t>يصون الكتابُ الربانيُّ بعد عصر الرسول عقائدَ الدين وشرائعَه وغاياتِه، واستمرار الكتاب الرباني في أمة الرسول من بعده بم</w:t>
      </w:r>
      <w:r w:rsidRPr="005325EE">
        <w:rPr>
          <w:rFonts w:ascii="Simplified Arabic" w:hAnsi="Simplified Arabic" w:cs="Simplified Arabic" w:hint="cs"/>
          <w:color w:val="010101"/>
          <w:sz w:val="28"/>
          <w:szCs w:val="28"/>
          <w:rtl/>
        </w:rPr>
        <w:t>ثاب</w:t>
      </w:r>
      <w:r w:rsidRPr="005325EE">
        <w:rPr>
          <w:rFonts w:ascii="Simplified Arabic" w:hAnsi="Simplified Arabic" w:cs="Simplified Arabic"/>
          <w:color w:val="010101"/>
          <w:sz w:val="28"/>
          <w:szCs w:val="28"/>
          <w:rtl/>
        </w:rPr>
        <w:t>ة استمرار وجود الرسول الذي بلّغه إليهم بين ظهرانيهم</w:t>
      </w:r>
      <w:r w:rsidR="00CC3D85" w:rsidRPr="005325EE">
        <w:rPr>
          <w:rFonts w:ascii="Simplified Arabic" w:hAnsi="Simplified Arabic" w:cs="Simplified Arabic" w:hint="cs"/>
          <w:color w:val="010101"/>
          <w:sz w:val="28"/>
          <w:szCs w:val="28"/>
          <w:rtl/>
        </w:rPr>
        <w:t>.</w:t>
      </w:r>
      <w:r w:rsidRPr="005325EE">
        <w:rPr>
          <w:rFonts w:ascii="Simplified Arabic" w:hAnsi="Simplified Arabic" w:cs="Simplified Arabic"/>
          <w:color w:val="010101"/>
          <w:sz w:val="28"/>
          <w:szCs w:val="28"/>
          <w:rtl/>
        </w:rPr>
        <w:t xml:space="preserve"> </w:t>
      </w:r>
    </w:p>
    <w:p w14:paraId="3884EC48" w14:textId="403EF707" w:rsidR="009E053C" w:rsidRPr="005325EE" w:rsidRDefault="009E053C" w:rsidP="005325EE">
      <w:pPr>
        <w:pStyle w:val="ListParagraph"/>
        <w:numPr>
          <w:ilvl w:val="0"/>
          <w:numId w:val="1"/>
        </w:numPr>
        <w:bidi/>
        <w:ind w:left="4" w:firstLine="1134"/>
        <w:jc w:val="both"/>
        <w:rPr>
          <w:rFonts w:ascii="Simplified Arabic" w:hAnsi="Simplified Arabic" w:cs="Simplified Arabic"/>
          <w:color w:val="010101"/>
          <w:sz w:val="28"/>
          <w:szCs w:val="28"/>
        </w:rPr>
      </w:pPr>
      <w:r w:rsidRPr="005325EE">
        <w:rPr>
          <w:rFonts w:ascii="Simplified Arabic" w:hAnsi="Simplified Arabic" w:cs="Simplified Arabic" w:hint="cs"/>
          <w:color w:val="010101"/>
          <w:sz w:val="28"/>
          <w:szCs w:val="28"/>
          <w:rtl/>
        </w:rPr>
        <w:t>لي</w:t>
      </w:r>
      <w:r w:rsidRPr="005325EE">
        <w:rPr>
          <w:rFonts w:ascii="Simplified Arabic" w:hAnsi="Simplified Arabic" w:cs="Simplified Arabic"/>
          <w:color w:val="010101"/>
          <w:sz w:val="28"/>
          <w:szCs w:val="28"/>
          <w:rtl/>
        </w:rPr>
        <w:t xml:space="preserve">حفظ الكتاب الربّاني لدعوة الرسول ولرسالته </w:t>
      </w:r>
      <w:r w:rsidRPr="005325EE">
        <w:rPr>
          <w:rFonts w:ascii="Simplified Arabic" w:hAnsi="Simplified Arabic" w:cs="Simplified Arabic" w:hint="cs"/>
          <w:color w:val="010101"/>
          <w:sz w:val="28"/>
          <w:szCs w:val="28"/>
          <w:rtl/>
        </w:rPr>
        <w:t xml:space="preserve">تأثيرها </w:t>
      </w:r>
      <w:r w:rsidRPr="005325EE">
        <w:rPr>
          <w:rFonts w:ascii="Simplified Arabic" w:hAnsi="Simplified Arabic" w:cs="Simplified Arabic"/>
          <w:color w:val="010101"/>
          <w:sz w:val="28"/>
          <w:szCs w:val="28"/>
          <w:rtl/>
        </w:rPr>
        <w:t>وسريانها بين الناس، وقابليتها للاتساع والانتشار</w:t>
      </w:r>
      <w:r w:rsidR="00CC3D85" w:rsidRPr="005325EE">
        <w:rPr>
          <w:rFonts w:ascii="Simplified Arabic" w:hAnsi="Simplified Arabic" w:cs="Simplified Arabic" w:hint="cs"/>
          <w:color w:val="010101"/>
          <w:sz w:val="28"/>
          <w:szCs w:val="28"/>
          <w:rtl/>
        </w:rPr>
        <w:t xml:space="preserve">. </w:t>
      </w:r>
      <w:r w:rsidRPr="005325EE">
        <w:rPr>
          <w:rFonts w:ascii="Simplified Arabic" w:hAnsi="Simplified Arabic" w:cs="Simplified Arabic"/>
          <w:color w:val="010101"/>
          <w:sz w:val="28"/>
          <w:szCs w:val="28"/>
          <w:rtl/>
        </w:rPr>
        <w:t xml:space="preserve">هناك دستوراً، </w:t>
      </w:r>
      <w:r w:rsidRPr="005325EE">
        <w:rPr>
          <w:rFonts w:ascii="Simplified Arabic" w:hAnsi="Simplified Arabic" w:cs="Simplified Arabic" w:hint="cs"/>
          <w:color w:val="010101"/>
          <w:sz w:val="28"/>
          <w:szCs w:val="28"/>
          <w:rtl/>
        </w:rPr>
        <w:t xml:space="preserve">هناك </w:t>
      </w:r>
      <w:r w:rsidRPr="005325EE">
        <w:rPr>
          <w:rFonts w:ascii="Simplified Arabic" w:hAnsi="Simplified Arabic" w:cs="Simplified Arabic"/>
          <w:color w:val="010101"/>
          <w:sz w:val="28"/>
          <w:szCs w:val="28"/>
          <w:rtl/>
        </w:rPr>
        <w:t xml:space="preserve">كتاباً، </w:t>
      </w:r>
      <w:r w:rsidRPr="005325EE">
        <w:rPr>
          <w:rFonts w:ascii="Simplified Arabic" w:hAnsi="Simplified Arabic" w:cs="Simplified Arabic" w:hint="cs"/>
          <w:color w:val="010101"/>
          <w:sz w:val="28"/>
          <w:szCs w:val="28"/>
          <w:rtl/>
        </w:rPr>
        <w:t xml:space="preserve">هناك </w:t>
      </w:r>
      <w:r w:rsidRPr="005325EE">
        <w:rPr>
          <w:rFonts w:ascii="Simplified Arabic" w:hAnsi="Simplified Arabic" w:cs="Simplified Arabic"/>
          <w:color w:val="010101"/>
          <w:sz w:val="28"/>
          <w:szCs w:val="28"/>
          <w:rtl/>
        </w:rPr>
        <w:t xml:space="preserve">ضابطاً، </w:t>
      </w:r>
      <w:r w:rsidRPr="005325EE">
        <w:rPr>
          <w:rFonts w:ascii="Simplified Arabic" w:hAnsi="Simplified Arabic" w:cs="Simplified Arabic" w:hint="cs"/>
          <w:color w:val="010101"/>
          <w:sz w:val="28"/>
          <w:szCs w:val="28"/>
          <w:rtl/>
        </w:rPr>
        <w:t xml:space="preserve">هناك </w:t>
      </w:r>
      <w:r w:rsidRPr="005325EE">
        <w:rPr>
          <w:rFonts w:ascii="Simplified Arabic" w:hAnsi="Simplified Arabic" w:cs="Simplified Arabic"/>
          <w:color w:val="010101"/>
          <w:sz w:val="28"/>
          <w:szCs w:val="28"/>
          <w:rtl/>
        </w:rPr>
        <w:t>مرجعاً، فمهما تباعدتِ الأمكنةُ والأزمنة</w:t>
      </w:r>
      <w:r w:rsidRPr="005325EE">
        <w:rPr>
          <w:rFonts w:ascii="Simplified Arabic" w:hAnsi="Simplified Arabic" w:cs="Simplified Arabic" w:hint="cs"/>
          <w:color w:val="010101"/>
          <w:sz w:val="28"/>
          <w:szCs w:val="28"/>
          <w:rtl/>
        </w:rPr>
        <w:t xml:space="preserve"> عن مكان أو زمان نشأة الرسول صاحب الدعوة</w:t>
      </w:r>
      <w:r w:rsidRPr="005325EE">
        <w:rPr>
          <w:rFonts w:ascii="Simplified Arabic" w:hAnsi="Simplified Arabic" w:cs="Simplified Arabic"/>
          <w:color w:val="010101"/>
          <w:sz w:val="28"/>
          <w:szCs w:val="28"/>
          <w:rtl/>
        </w:rPr>
        <w:t xml:space="preserve"> فهذا الكتاب ي</w:t>
      </w:r>
      <w:r w:rsidRPr="005325EE">
        <w:rPr>
          <w:rFonts w:ascii="Simplified Arabic" w:hAnsi="Simplified Arabic" w:cs="Simplified Arabic" w:hint="cs"/>
          <w:color w:val="010101"/>
          <w:sz w:val="28"/>
          <w:szCs w:val="28"/>
          <w:rtl/>
        </w:rPr>
        <w:t>ُ</w:t>
      </w:r>
      <w:r w:rsidRPr="005325EE">
        <w:rPr>
          <w:rFonts w:ascii="Simplified Arabic" w:hAnsi="Simplified Arabic" w:cs="Simplified Arabic"/>
          <w:color w:val="010101"/>
          <w:sz w:val="28"/>
          <w:szCs w:val="28"/>
          <w:rtl/>
        </w:rPr>
        <w:t>عد</w:t>
      </w:r>
      <w:r w:rsidRPr="005325EE">
        <w:rPr>
          <w:rFonts w:ascii="Simplified Arabic" w:hAnsi="Simplified Arabic" w:cs="Simplified Arabic" w:hint="cs"/>
          <w:color w:val="010101"/>
          <w:sz w:val="28"/>
          <w:szCs w:val="28"/>
          <w:rtl/>
        </w:rPr>
        <w:t>ّ</w:t>
      </w:r>
      <w:r w:rsidRPr="005325EE">
        <w:rPr>
          <w:rFonts w:ascii="Simplified Arabic" w:hAnsi="Simplified Arabic" w:cs="Simplified Arabic"/>
          <w:color w:val="010101"/>
          <w:sz w:val="28"/>
          <w:szCs w:val="28"/>
          <w:rtl/>
        </w:rPr>
        <w:t xml:space="preserve"> وسيلة لاتساع الدعوة وانتشارها.</w:t>
      </w:r>
    </w:p>
    <w:p w14:paraId="5E6947A4" w14:textId="56BD4C56" w:rsidR="009E053C" w:rsidRDefault="008D5EB3" w:rsidP="00B82E54">
      <w:pPr>
        <w:tabs>
          <w:tab w:val="right" w:pos="8175"/>
        </w:tabs>
        <w:bidi/>
        <w:ind w:firstLine="720"/>
        <w:jc w:val="both"/>
        <w:rPr>
          <w:rFonts w:ascii="Simplified Arabic" w:hAnsi="Simplified Arabic" w:cs="Simplified Arabic"/>
          <w:color w:val="000000"/>
          <w:sz w:val="28"/>
          <w:szCs w:val="28"/>
          <w:lang w:bidi="ar"/>
        </w:rPr>
      </w:pPr>
      <w:r>
        <w:rPr>
          <w:rFonts w:ascii="Simplified Arabic" w:hAnsi="Simplified Arabic" w:cs="Simplified Arabic" w:hint="cs"/>
          <w:b/>
          <w:bCs/>
          <w:sz w:val="28"/>
          <w:szCs w:val="28"/>
          <w:rtl/>
        </w:rPr>
        <w:lastRenderedPageBreak/>
        <w:t>ثانياً:</w:t>
      </w:r>
      <w:r w:rsidR="009A38DD" w:rsidRPr="009432C2">
        <w:rPr>
          <w:rFonts w:ascii="Simplified Arabic" w:hAnsi="Simplified Arabic" w:cs="Simplified Arabic"/>
          <w:b/>
          <w:bCs/>
          <w:sz w:val="28"/>
          <w:szCs w:val="28"/>
          <w:rtl/>
        </w:rPr>
        <w:t xml:space="preserve">المضامين العامة التي اشتركت </w:t>
      </w:r>
      <w:r w:rsidR="009A38DD">
        <w:rPr>
          <w:rFonts w:ascii="Simplified Arabic" w:hAnsi="Simplified Arabic" w:cs="Simplified Arabic" w:hint="cs"/>
          <w:b/>
          <w:bCs/>
          <w:sz w:val="28"/>
          <w:szCs w:val="28"/>
          <w:rtl/>
        </w:rPr>
        <w:t>ب</w:t>
      </w:r>
      <w:r w:rsidR="009A38DD" w:rsidRPr="009432C2">
        <w:rPr>
          <w:rFonts w:ascii="Simplified Arabic" w:hAnsi="Simplified Arabic" w:cs="Simplified Arabic"/>
          <w:b/>
          <w:bCs/>
          <w:sz w:val="28"/>
          <w:szCs w:val="28"/>
          <w:rtl/>
        </w:rPr>
        <w:t>ها الكتب السماوية</w:t>
      </w:r>
      <w:r w:rsidR="009A38DD" w:rsidRPr="004034C2">
        <w:rPr>
          <w:rFonts w:ascii="Simplified Arabic" w:hAnsi="Simplified Arabic" w:cs="Simplified Arabic"/>
          <w:b/>
          <w:bCs/>
          <w:sz w:val="28"/>
          <w:szCs w:val="28"/>
          <w:rtl/>
          <w:lang w:bidi="ar"/>
        </w:rPr>
        <w:t>:</w:t>
      </w:r>
    </w:p>
    <w:p w14:paraId="59160852" w14:textId="65AF0367" w:rsidR="00CC3D85" w:rsidRDefault="009A38DD" w:rsidP="00CC3D85">
      <w:pPr>
        <w:pStyle w:val="NormalWeb"/>
        <w:bidi/>
        <w:ind w:firstLine="720"/>
        <w:jc w:val="both"/>
        <w:rPr>
          <w:rFonts w:ascii="Simplified Arabic" w:hAnsi="Simplified Arabic" w:cs="Simplified Arabic"/>
          <w:color w:val="010101"/>
          <w:sz w:val="28"/>
          <w:szCs w:val="28"/>
          <w:rtl/>
        </w:rPr>
      </w:pPr>
      <w:r>
        <w:rPr>
          <w:rFonts w:ascii="Simplified Arabic" w:hAnsi="Simplified Arabic" w:cs="Simplified Arabic" w:hint="cs"/>
          <w:color w:val="010101"/>
          <w:sz w:val="28"/>
          <w:szCs w:val="28"/>
          <w:rtl/>
        </w:rPr>
        <w:t xml:space="preserve">يوجد </w:t>
      </w:r>
      <w:r w:rsidRPr="00DD256A">
        <w:rPr>
          <w:rFonts w:ascii="Simplified Arabic" w:hAnsi="Simplified Arabic" w:cs="Simplified Arabic"/>
          <w:color w:val="010101"/>
          <w:sz w:val="28"/>
          <w:szCs w:val="28"/>
          <w:rtl/>
        </w:rPr>
        <w:t xml:space="preserve">مضامين موحدة مشتركة بين </w:t>
      </w:r>
      <w:r>
        <w:rPr>
          <w:rFonts w:ascii="Simplified Arabic" w:hAnsi="Simplified Arabic" w:cs="Simplified Arabic" w:hint="cs"/>
          <w:color w:val="010101"/>
          <w:sz w:val="28"/>
          <w:szCs w:val="28"/>
          <w:rtl/>
        </w:rPr>
        <w:t xml:space="preserve">كل </w:t>
      </w:r>
      <w:r w:rsidRPr="00DD256A">
        <w:rPr>
          <w:rFonts w:ascii="Simplified Arabic" w:hAnsi="Simplified Arabic" w:cs="Simplified Arabic"/>
          <w:color w:val="010101"/>
          <w:sz w:val="28"/>
          <w:szCs w:val="28"/>
          <w:rtl/>
        </w:rPr>
        <w:t>الكتب وبين كل دعوات الأنبياء عليهم الصلاة والسلام</w:t>
      </w:r>
      <w:r>
        <w:rPr>
          <w:rFonts w:ascii="Simplified Arabic" w:hAnsi="Simplified Arabic" w:cs="Simplified Arabic" w:hint="cs"/>
          <w:color w:val="010101"/>
          <w:sz w:val="28"/>
          <w:szCs w:val="28"/>
          <w:rtl/>
        </w:rPr>
        <w:t>.</w:t>
      </w:r>
    </w:p>
    <w:p w14:paraId="3759B8DE" w14:textId="2EC3F03B" w:rsidR="009E053C" w:rsidRPr="008D5EB3" w:rsidRDefault="009A38DD" w:rsidP="008D5EB3">
      <w:pPr>
        <w:pStyle w:val="ListParagraph"/>
        <w:numPr>
          <w:ilvl w:val="0"/>
          <w:numId w:val="2"/>
        </w:numPr>
        <w:bidi/>
        <w:ind w:left="4" w:firstLine="1134"/>
        <w:jc w:val="both"/>
        <w:rPr>
          <w:rFonts w:ascii="Simplified Arabic" w:hAnsi="Simplified Arabic" w:cs="Simplified Arabic"/>
          <w:color w:val="010101"/>
          <w:sz w:val="28"/>
          <w:szCs w:val="28"/>
          <w:rtl/>
        </w:rPr>
      </w:pPr>
      <w:r w:rsidRPr="008D5EB3">
        <w:rPr>
          <w:rFonts w:ascii="Simplified Arabic" w:hAnsi="Simplified Arabic" w:cs="Simplified Arabic"/>
          <w:b/>
          <w:bCs/>
          <w:sz w:val="28"/>
          <w:szCs w:val="28"/>
          <w:rtl/>
        </w:rPr>
        <w:t>أصول الدين:</w:t>
      </w:r>
      <w:r w:rsidR="008D5EB3" w:rsidRPr="008D5EB3">
        <w:rPr>
          <w:rFonts w:ascii="Simplified Arabic" w:hAnsi="Simplified Arabic" w:cs="Simplified Arabic" w:hint="cs"/>
          <w:b/>
          <w:bCs/>
          <w:sz w:val="28"/>
          <w:szCs w:val="28"/>
          <w:rtl/>
        </w:rPr>
        <w:t xml:space="preserve"> </w:t>
      </w:r>
      <w:bookmarkStart w:id="1" w:name="_Hlk180650670"/>
      <w:r w:rsidRPr="008D5EB3">
        <w:rPr>
          <w:rFonts w:ascii="Simplified Arabic" w:hAnsi="Simplified Arabic" w:cs="Simplified Arabic"/>
          <w:color w:val="010101"/>
          <w:sz w:val="28"/>
          <w:szCs w:val="28"/>
          <w:rtl/>
        </w:rPr>
        <w:t>الأنبياء جميعاً، والرسل جميعاً، والكتب الم</w:t>
      </w:r>
      <w:r w:rsidRPr="008D5EB3">
        <w:rPr>
          <w:rFonts w:ascii="Simplified Arabic" w:hAnsi="Simplified Arabic" w:cs="Simplified Arabic" w:hint="cs"/>
          <w:color w:val="010101"/>
          <w:sz w:val="28"/>
          <w:szCs w:val="28"/>
          <w:rtl/>
        </w:rPr>
        <w:t>ُ</w:t>
      </w:r>
      <w:r w:rsidRPr="008D5EB3">
        <w:rPr>
          <w:rFonts w:ascii="Simplified Arabic" w:hAnsi="Simplified Arabic" w:cs="Simplified Arabic"/>
          <w:color w:val="010101"/>
          <w:sz w:val="28"/>
          <w:szCs w:val="28"/>
          <w:rtl/>
        </w:rPr>
        <w:t>ن</w:t>
      </w:r>
      <w:r w:rsidRPr="008D5EB3">
        <w:rPr>
          <w:rFonts w:ascii="Simplified Arabic" w:hAnsi="Simplified Arabic" w:cs="Simplified Arabic" w:hint="cs"/>
          <w:color w:val="010101"/>
          <w:sz w:val="28"/>
          <w:szCs w:val="28"/>
          <w:rtl/>
        </w:rPr>
        <w:t>َ</w:t>
      </w:r>
      <w:r w:rsidRPr="008D5EB3">
        <w:rPr>
          <w:rFonts w:ascii="Simplified Arabic" w:hAnsi="Simplified Arabic" w:cs="Simplified Arabic"/>
          <w:color w:val="010101"/>
          <w:sz w:val="28"/>
          <w:szCs w:val="28"/>
          <w:rtl/>
        </w:rPr>
        <w:t>ز</w:t>
      </w:r>
      <w:r w:rsidRPr="008D5EB3">
        <w:rPr>
          <w:rFonts w:ascii="Simplified Arabic" w:hAnsi="Simplified Arabic" w:cs="Simplified Arabic" w:hint="cs"/>
          <w:color w:val="010101"/>
          <w:sz w:val="28"/>
          <w:szCs w:val="28"/>
          <w:rtl/>
        </w:rPr>
        <w:t>ّ</w:t>
      </w:r>
      <w:r w:rsidRPr="008D5EB3">
        <w:rPr>
          <w:rFonts w:ascii="Simplified Arabic" w:hAnsi="Simplified Arabic" w:cs="Simplified Arabic"/>
          <w:color w:val="010101"/>
          <w:sz w:val="28"/>
          <w:szCs w:val="28"/>
          <w:rtl/>
        </w:rPr>
        <w:t>لة جميعاً، مضمونها</w:t>
      </w:r>
      <w:r w:rsidRPr="008D5EB3">
        <w:rPr>
          <w:rFonts w:ascii="Simplified Arabic" w:hAnsi="Simplified Arabic" w:cs="Simplified Arabic" w:hint="cs"/>
          <w:color w:val="010101"/>
          <w:sz w:val="28"/>
          <w:szCs w:val="28"/>
          <w:rtl/>
        </w:rPr>
        <w:t xml:space="preserve"> كله، مضمونها</w:t>
      </w:r>
      <w:r w:rsidRPr="008D5EB3">
        <w:rPr>
          <w:rFonts w:ascii="Simplified Arabic" w:hAnsi="Simplified Arabic" w:cs="Simplified Arabic"/>
          <w:color w:val="010101"/>
          <w:sz w:val="28"/>
          <w:szCs w:val="28"/>
          <w:rtl/>
        </w:rPr>
        <w:t xml:space="preserve"> </w:t>
      </w:r>
      <w:r w:rsidRPr="008D5EB3">
        <w:rPr>
          <w:rFonts w:ascii="Simplified Arabic" w:hAnsi="Simplified Arabic" w:cs="Simplified Arabic" w:hint="cs"/>
          <w:color w:val="010101"/>
          <w:sz w:val="28"/>
          <w:szCs w:val="28"/>
          <w:rtl/>
        </w:rPr>
        <w:t>جميعاً</w:t>
      </w:r>
      <w:r w:rsidRPr="008D5EB3">
        <w:rPr>
          <w:rFonts w:ascii="Simplified Arabic" w:hAnsi="Simplified Arabic" w:cs="Simplified Arabic"/>
          <w:color w:val="010101"/>
          <w:sz w:val="28"/>
          <w:szCs w:val="28"/>
          <w:rtl/>
        </w:rPr>
        <w:t xml:space="preserve"> </w:t>
      </w:r>
      <w:r w:rsidRPr="008D5EB3">
        <w:rPr>
          <w:rFonts w:ascii="Simplified Arabic" w:hAnsi="Simplified Arabic" w:cs="Simplified Arabic" w:hint="cs"/>
          <w:color w:val="010101"/>
          <w:sz w:val="28"/>
          <w:szCs w:val="28"/>
          <w:rtl/>
        </w:rPr>
        <w:t>أن قال تعالى:</w:t>
      </w:r>
      <w:r w:rsidRPr="008D5EB3">
        <w:rPr>
          <w:rFonts w:ascii="Simplified Arabic" w:hAnsi="Simplified Arabic" w:cs="Simplified Arabic"/>
          <w:color w:val="010101"/>
          <w:sz w:val="28"/>
          <w:szCs w:val="28"/>
          <w:rtl/>
        </w:rPr>
        <w:t xml:space="preserve"> </w:t>
      </w:r>
      <w:r w:rsidRPr="008D5EB3">
        <w:rPr>
          <w:rFonts w:ascii="Simplified Arabic" w:hAnsi="Simplified Arabic" w:cs="Simplified Arabic"/>
          <w:b/>
          <w:bCs/>
          <w:color w:val="0D2F61"/>
          <w:sz w:val="28"/>
          <w:szCs w:val="28"/>
          <w:rtl/>
        </w:rPr>
        <w:t xml:space="preserve">﴿ </w:t>
      </w:r>
      <w:r w:rsidRPr="008D5EB3">
        <w:rPr>
          <w:rFonts w:cs="Simplified Arabic"/>
          <w:color w:val="0D2D5E"/>
          <w:sz w:val="44"/>
          <w:szCs w:val="28"/>
          <w:rtl/>
        </w:rPr>
        <w:t>وَمَا أَرْسَلْنَا مِنْ قَبْلِكَ مِنْ رَسُولٍ إِلَّا نُوحِي إِلَيْهِ أَنَّهُ لَا إِلَهَ إِلَّا أَنَا فَاعْبُدُونِ</w:t>
      </w:r>
      <w:r w:rsidRPr="008D5EB3">
        <w:rPr>
          <w:rFonts w:ascii="Simplified Arabic" w:hAnsi="Simplified Arabic" w:cs="Simplified Arabic"/>
          <w:b/>
          <w:bCs/>
          <w:color w:val="0D2F61"/>
          <w:sz w:val="28"/>
          <w:szCs w:val="28"/>
          <w:rtl/>
        </w:rPr>
        <w:t>﴾</w:t>
      </w:r>
      <w:r w:rsidRPr="008D5EB3">
        <w:rPr>
          <w:rFonts w:ascii="Simplified Arabic" w:hAnsi="Simplified Arabic" w:cs="Simplified Arabic" w:hint="cs"/>
          <w:b/>
          <w:bCs/>
          <w:color w:val="0D2F61"/>
          <w:sz w:val="28"/>
          <w:szCs w:val="28"/>
          <w:rtl/>
        </w:rPr>
        <w:t xml:space="preserve">، </w:t>
      </w:r>
      <w:bookmarkEnd w:id="1"/>
      <w:r w:rsidR="009E053C" w:rsidRPr="008D5EB3">
        <w:rPr>
          <w:rFonts w:ascii="Simplified Arabic" w:hAnsi="Simplified Arabic" w:cs="Simplified Arabic"/>
          <w:b/>
          <w:bCs/>
          <w:color w:val="0D2F61"/>
          <w:sz w:val="28"/>
          <w:szCs w:val="28"/>
          <w:rtl/>
        </w:rPr>
        <w:t>﴿</w:t>
      </w:r>
      <w:r w:rsidR="009E053C" w:rsidRPr="008D5EB3">
        <w:rPr>
          <w:rFonts w:cs="Simplified Arabic"/>
          <w:bCs/>
          <w:color w:val="0D2D5E"/>
          <w:sz w:val="44"/>
          <w:szCs w:val="28"/>
          <w:rtl/>
        </w:rPr>
        <w:t>لَا إِلَهَ إِلَّا أَنَا</w:t>
      </w:r>
      <w:r w:rsidR="009E053C" w:rsidRPr="008D5EB3">
        <w:rPr>
          <w:rFonts w:ascii="Simplified Arabic" w:hAnsi="Simplified Arabic" w:cs="Simplified Arabic"/>
          <w:b/>
          <w:bCs/>
          <w:color w:val="0D2F61"/>
          <w:sz w:val="28"/>
          <w:szCs w:val="28"/>
          <w:rtl/>
        </w:rPr>
        <w:t>﴾</w:t>
      </w:r>
      <w:r w:rsidR="009E053C" w:rsidRPr="008D5EB3">
        <w:rPr>
          <w:rFonts w:ascii="Simplified Arabic" w:hAnsi="Simplified Arabic" w:cs="Simplified Arabic" w:hint="cs"/>
          <w:color w:val="010101"/>
          <w:sz w:val="28"/>
          <w:szCs w:val="28"/>
          <w:rtl/>
        </w:rPr>
        <w:t xml:space="preserve"> عقيدة، </w:t>
      </w:r>
      <w:r w:rsidR="009E053C" w:rsidRPr="008D5EB3">
        <w:rPr>
          <w:rFonts w:ascii="Simplified Arabic" w:hAnsi="Simplified Arabic" w:cs="Simplified Arabic"/>
          <w:b/>
          <w:bCs/>
          <w:color w:val="0D2F61"/>
          <w:sz w:val="28"/>
          <w:szCs w:val="28"/>
          <w:rtl/>
        </w:rPr>
        <w:t>﴿</w:t>
      </w:r>
      <w:r w:rsidR="009E053C" w:rsidRPr="008D5EB3">
        <w:rPr>
          <w:rFonts w:cs="Simplified Arabic"/>
          <w:bCs/>
          <w:color w:val="0D2D5E"/>
          <w:sz w:val="44"/>
          <w:szCs w:val="28"/>
          <w:rtl/>
        </w:rPr>
        <w:t>فَاعْبُدُونِ</w:t>
      </w:r>
      <w:r w:rsidR="009E053C" w:rsidRPr="008D5EB3">
        <w:rPr>
          <w:rFonts w:ascii="Simplified Arabic" w:hAnsi="Simplified Arabic" w:cs="Simplified Arabic"/>
          <w:b/>
          <w:bCs/>
          <w:color w:val="0D2F61"/>
          <w:sz w:val="28"/>
          <w:szCs w:val="28"/>
          <w:rtl/>
        </w:rPr>
        <w:t>﴾</w:t>
      </w:r>
      <w:r w:rsidR="009E053C" w:rsidRPr="008D5EB3">
        <w:rPr>
          <w:rFonts w:ascii="Simplified Arabic" w:hAnsi="Simplified Arabic" w:cs="Simplified Arabic" w:hint="cs"/>
          <w:color w:val="010101"/>
          <w:sz w:val="28"/>
          <w:szCs w:val="28"/>
          <w:rtl/>
        </w:rPr>
        <w:t xml:space="preserve"> عمل، يوجد جانب نظري اعتقادي، وجانب سلوكي تطبيقي، </w:t>
      </w:r>
      <w:r w:rsidR="009E053C" w:rsidRPr="008D5EB3">
        <w:rPr>
          <w:rFonts w:ascii="Simplified Arabic" w:hAnsi="Simplified Arabic" w:cs="Simplified Arabic"/>
          <w:b/>
          <w:bCs/>
          <w:color w:val="010101"/>
          <w:sz w:val="28"/>
          <w:szCs w:val="28"/>
          <w:rtl/>
        </w:rPr>
        <w:t>الكتب السماوية كلها اشتركت في بيان أصول الدين، الدين له أصول، له عقائد أساسية، التوحيد من أصول الدين، الإيمان باليوم الآخر من أصول الدين، الإيمان بالرسالات السماوية من أصول الدين، الإيمان بالرسل من أصول الدين</w:t>
      </w:r>
      <w:r w:rsidRPr="008D5EB3">
        <w:rPr>
          <w:rFonts w:ascii="Simplified Arabic" w:hAnsi="Simplified Arabic" w:cs="Simplified Arabic" w:hint="cs"/>
          <w:color w:val="010101"/>
          <w:sz w:val="28"/>
          <w:szCs w:val="28"/>
          <w:rtl/>
        </w:rPr>
        <w:t>.</w:t>
      </w:r>
    </w:p>
    <w:p w14:paraId="254B5B9B" w14:textId="52CEE7B6" w:rsidR="009E053C" w:rsidRDefault="009A38DD" w:rsidP="008D5EB3">
      <w:pPr>
        <w:pStyle w:val="ListParagraph"/>
        <w:numPr>
          <w:ilvl w:val="0"/>
          <w:numId w:val="2"/>
        </w:numPr>
        <w:bidi/>
        <w:ind w:left="4" w:firstLine="1134"/>
        <w:jc w:val="both"/>
        <w:rPr>
          <w:rFonts w:ascii="Simplified Arabic" w:hAnsi="Simplified Arabic" w:cs="Simplified Arabic"/>
          <w:b/>
          <w:bCs/>
          <w:color w:val="1F4E79" w:themeColor="accent5" w:themeShade="80"/>
          <w:sz w:val="28"/>
          <w:szCs w:val="28"/>
          <w:rtl/>
        </w:rPr>
      </w:pPr>
      <w:r w:rsidRPr="009A38DD">
        <w:rPr>
          <w:rFonts w:ascii="Simplified Arabic" w:hAnsi="Simplified Arabic" w:cs="Simplified Arabic"/>
          <w:b/>
          <w:bCs/>
          <w:sz w:val="28"/>
          <w:szCs w:val="28"/>
          <w:rtl/>
        </w:rPr>
        <w:t>أصول الأخلاق</w:t>
      </w:r>
      <w:r w:rsidRPr="009A38DD">
        <w:rPr>
          <w:rFonts w:ascii="Simplified Arabic" w:hAnsi="Simplified Arabic" w:cs="Simplified Arabic" w:hint="cs"/>
          <w:b/>
          <w:bCs/>
          <w:sz w:val="28"/>
          <w:szCs w:val="28"/>
          <w:rtl/>
          <w:lang w:bidi="ar-SY"/>
        </w:rPr>
        <w:t>:</w:t>
      </w:r>
      <w:r w:rsidR="008D5EB3">
        <w:rPr>
          <w:rFonts w:ascii="Simplified Arabic" w:hAnsi="Simplified Arabic" w:cs="Simplified Arabic" w:hint="cs"/>
          <w:b/>
          <w:bCs/>
          <w:sz w:val="28"/>
          <w:szCs w:val="28"/>
          <w:rtl/>
          <w:lang w:bidi="ar-SY"/>
        </w:rPr>
        <w:t xml:space="preserve"> </w:t>
      </w:r>
      <w:r w:rsidR="009E053C" w:rsidRPr="00DD256A">
        <w:rPr>
          <w:rFonts w:ascii="Simplified Arabic" w:hAnsi="Simplified Arabic" w:cs="Simplified Arabic"/>
          <w:color w:val="010101"/>
          <w:sz w:val="28"/>
          <w:szCs w:val="28"/>
          <w:rtl/>
        </w:rPr>
        <w:t xml:space="preserve">الله سبحانه وتعالى ذكَرَ لنا وصايا لقمان لابنه في سورة لقمان، وضمّن هذه الوصايا ما يفيد بأنها وصايا ربانية، اقتبسها لقمان مما أنزل الله في الكتب الأولى، وساقها القرآن </w:t>
      </w:r>
      <w:r w:rsidR="009E053C">
        <w:rPr>
          <w:rFonts w:ascii="Simplified Arabic" w:hAnsi="Simplified Arabic" w:cs="Simplified Arabic" w:hint="cs"/>
          <w:color w:val="010101"/>
          <w:sz w:val="28"/>
          <w:szCs w:val="28"/>
          <w:rtl/>
        </w:rPr>
        <w:t xml:space="preserve">مساق وصايا </w:t>
      </w:r>
      <w:r w:rsidR="009E053C" w:rsidRPr="00DD256A">
        <w:rPr>
          <w:rFonts w:ascii="Simplified Arabic" w:hAnsi="Simplified Arabic" w:cs="Simplified Arabic"/>
          <w:color w:val="010101"/>
          <w:sz w:val="28"/>
          <w:szCs w:val="28"/>
          <w:rtl/>
        </w:rPr>
        <w:t>يوصي الناس بها، مِمّا لهُ صفة الاستمرار والدوام، وعليه تكون هذه الو</w:t>
      </w:r>
      <w:r w:rsidR="009E053C">
        <w:rPr>
          <w:rFonts w:ascii="Simplified Arabic" w:hAnsi="Simplified Arabic" w:cs="Simplified Arabic"/>
          <w:color w:val="010101"/>
          <w:sz w:val="28"/>
          <w:szCs w:val="28"/>
          <w:rtl/>
        </w:rPr>
        <w:t>صايا القرآنية مما سبق حتماً أن جاء</w:t>
      </w:r>
      <w:r w:rsidR="009E053C" w:rsidRPr="00DD256A">
        <w:rPr>
          <w:rFonts w:ascii="Simplified Arabic" w:hAnsi="Simplified Arabic" w:cs="Simplified Arabic"/>
          <w:color w:val="010101"/>
          <w:sz w:val="28"/>
          <w:szCs w:val="28"/>
          <w:rtl/>
        </w:rPr>
        <w:t xml:space="preserve"> في الكتب الأولى، أوردها الله حكاية على لسان سيدنا لقمان، قال تعالى: </w:t>
      </w:r>
      <w:r w:rsidR="008D5EB3" w:rsidRPr="00FE5632">
        <w:rPr>
          <w:rFonts w:ascii="Simplified Arabic" w:hAnsi="Simplified Arabic" w:cs="Simplified Arabic"/>
          <w:b/>
          <w:bCs/>
          <w:color w:val="1F4E79" w:themeColor="accent5" w:themeShade="80"/>
          <w:sz w:val="28"/>
          <w:szCs w:val="28"/>
          <w:rtl/>
        </w:rPr>
        <w:t>﴿</w:t>
      </w:r>
      <w:r w:rsidR="009E053C" w:rsidRPr="00785E28">
        <w:rPr>
          <w:rFonts w:cs="Simplified Arabic"/>
          <w:color w:val="0D2D5E"/>
          <w:sz w:val="44"/>
          <w:szCs w:val="28"/>
          <w:rtl/>
        </w:rPr>
        <w:t>وَإِذْ قَالَ لُقْمَانُ لِابْنِهِ وَهُوَ يَعِظُهُ يَا بُنَيَّ لَا تُشْرِكْ بِاللَّهِ إِنَّ الشِّرْكَ لَظُلْمٌ عَظِيمٌ</w:t>
      </w:r>
      <w:r w:rsidR="008D5EB3" w:rsidRPr="00FE5632">
        <w:rPr>
          <w:rFonts w:ascii="Simplified Arabic" w:hAnsi="Simplified Arabic" w:cs="Simplified Arabic"/>
          <w:b/>
          <w:bCs/>
          <w:color w:val="1F4E79" w:themeColor="accent5" w:themeShade="80"/>
          <w:sz w:val="28"/>
          <w:szCs w:val="28"/>
          <w:rtl/>
        </w:rPr>
        <w:t>﴾</w:t>
      </w:r>
      <w:r w:rsidR="009E053C" w:rsidRPr="00785E28">
        <w:rPr>
          <w:rFonts w:cs="Simplified Arabic"/>
          <w:color w:val="0D2D5E"/>
          <w:sz w:val="44"/>
          <w:szCs w:val="28"/>
          <w:rtl/>
        </w:rPr>
        <w:t xml:space="preserve"> </w:t>
      </w:r>
      <w:r w:rsidR="009E053C">
        <w:rPr>
          <w:rFonts w:ascii="Simplified Arabic" w:hAnsi="Simplified Arabic" w:cs="Simplified Arabic" w:hint="cs"/>
          <w:color w:val="010101"/>
          <w:sz w:val="28"/>
          <w:szCs w:val="28"/>
          <w:rtl/>
        </w:rPr>
        <w:t>هذا التوحيد.</w:t>
      </w:r>
      <w:r>
        <w:rPr>
          <w:rFonts w:ascii="Simplified Arabic" w:hAnsi="Simplified Arabic" w:cs="Simplified Arabic" w:hint="cs"/>
          <w:color w:val="010101"/>
          <w:sz w:val="28"/>
          <w:szCs w:val="28"/>
          <w:rtl/>
        </w:rPr>
        <w:t xml:space="preserve"> </w:t>
      </w:r>
      <w:r w:rsidR="008D5EB3" w:rsidRPr="00FE5632">
        <w:rPr>
          <w:rFonts w:ascii="Simplified Arabic" w:hAnsi="Simplified Arabic" w:cs="Simplified Arabic"/>
          <w:b/>
          <w:bCs/>
          <w:color w:val="1F4E79" w:themeColor="accent5" w:themeShade="80"/>
          <w:sz w:val="28"/>
          <w:szCs w:val="28"/>
          <w:rtl/>
        </w:rPr>
        <w:t xml:space="preserve">﴿ </w:t>
      </w:r>
      <w:r w:rsidR="009E053C" w:rsidRPr="00785E28">
        <w:rPr>
          <w:rFonts w:cs="Simplified Arabic"/>
          <w:color w:val="0D2D5E"/>
          <w:sz w:val="44"/>
          <w:szCs w:val="28"/>
          <w:rtl/>
        </w:rPr>
        <w:t xml:space="preserve">وَوَصَّيْنَا الْإِنْسَانَ بِوَالِدَيْهِ حَمَلَتْهُ أُمُّهُ وَهْنًا عَلَى وَهْنٍ وَفِصَالُهُ فِي عَامَيْنِ أَنِ اشْكُرْ لِي وَلِوَالِدَيْكَ إِلَيَّ الْمَصِيرُ </w:t>
      </w:r>
      <w:r w:rsidR="008D5EB3">
        <w:rPr>
          <w:rFonts w:cs="Simplified Arabic" w:hint="cs"/>
          <w:color w:val="0D2D5E"/>
          <w:sz w:val="44"/>
          <w:szCs w:val="28"/>
          <w:rtl/>
        </w:rPr>
        <w:t>*</w:t>
      </w:r>
      <w:r w:rsidR="009E053C" w:rsidRPr="00785E28">
        <w:rPr>
          <w:rFonts w:cs="Simplified Arabic"/>
          <w:color w:val="0D2D5E"/>
          <w:sz w:val="44"/>
          <w:szCs w:val="28"/>
          <w:rtl/>
        </w:rPr>
        <w:t xml:space="preserve"> وَإِنْ جَاهَدَاكَ عَلى أَنْ تُشْرِكَ بِي مَا لَيْسَ لَكَ بِهِ عِلْمٌ فَلَا تُطِعْهُمَا وَصَاحِبْهُمَا فِي الدُّنْيَا مَعْرُوفًا وَاتَّبِعْ سَبِيلَ مَنْ أَنَابَ إِلَيَّ ثُمَّ إِلَيَّ مَرْجِعُكُمْ فَأُنَبِّئُكُمْ بِمَا كُنْتُمْ تَعْمَلُونَ </w:t>
      </w:r>
      <w:r w:rsidR="008D5EB3">
        <w:rPr>
          <w:rFonts w:cs="Simplified Arabic" w:hint="cs"/>
          <w:color w:val="0D2D5E"/>
          <w:sz w:val="44"/>
          <w:szCs w:val="28"/>
          <w:rtl/>
        </w:rPr>
        <w:t>*</w:t>
      </w:r>
      <w:r w:rsidR="009E053C" w:rsidRPr="00785E28">
        <w:rPr>
          <w:rFonts w:cs="Simplified Arabic"/>
          <w:color w:val="0D2D5E"/>
          <w:sz w:val="44"/>
          <w:szCs w:val="28"/>
          <w:rtl/>
        </w:rPr>
        <w:t xml:space="preserve"> يَا بُنَيَّ إِنَّهَا إِنْ تَكُ مِثْقَالَ حَبَّةٍ مِنْ خَرْدَلٍ فَتَكُنْ فِي صَخْرَةٍ أَوْ فِي السَّمَاوَاتِ أَوْ فِي الْأَرْضِ يَأْتِ بِهَا اللَّهُ إِنَّ اللَّهَ لَطِيفٌ خَبِيرٌ </w:t>
      </w:r>
      <w:r w:rsidR="008D5EB3">
        <w:rPr>
          <w:rFonts w:cs="Simplified Arabic" w:hint="cs"/>
          <w:color w:val="0D2D5E"/>
          <w:sz w:val="44"/>
          <w:szCs w:val="28"/>
          <w:rtl/>
        </w:rPr>
        <w:t>*</w:t>
      </w:r>
      <w:r w:rsidR="009E053C" w:rsidRPr="00785E28">
        <w:rPr>
          <w:rFonts w:cs="Simplified Arabic"/>
          <w:color w:val="0D2D5E"/>
          <w:sz w:val="44"/>
          <w:szCs w:val="28"/>
          <w:rtl/>
        </w:rPr>
        <w:t xml:space="preserve"> يَا بُنَيَّ أَقِمِ الصَّلَاةَ وَأْمُرْ بِالْمَعْرُوفِ وَانْهَ عَنِ الْمُنْكَرِ وَاصْبِرْ عَلَى مَا أَصَابَكَ إِنَّ ذَلِكَ مِنْ عَزْمِ الْأُمُورِ </w:t>
      </w:r>
      <w:r w:rsidR="008D5EB3">
        <w:rPr>
          <w:rFonts w:cs="Simplified Arabic" w:hint="cs"/>
          <w:color w:val="0D2D5E"/>
          <w:sz w:val="44"/>
          <w:szCs w:val="28"/>
          <w:rtl/>
        </w:rPr>
        <w:t>*</w:t>
      </w:r>
      <w:r w:rsidR="009E053C" w:rsidRPr="00785E28">
        <w:rPr>
          <w:rFonts w:cs="Simplified Arabic"/>
          <w:color w:val="0D2D5E"/>
          <w:sz w:val="44"/>
          <w:szCs w:val="28"/>
          <w:rtl/>
        </w:rPr>
        <w:t xml:space="preserve"> وَلَا تُصَعِّرْ خَدَّكَ لِلنَّاسِ وَلَا تَمْشِ فِي الْأَرْضِ مَرَحًا إِنَّ اللَّهَ لَا يُحِبُّ كُلَّ مُخْتَالٍ فَخُورٍ </w:t>
      </w:r>
      <w:r w:rsidR="008D5EB3">
        <w:rPr>
          <w:rFonts w:cs="Simplified Arabic" w:hint="cs"/>
          <w:color w:val="0D2D5E"/>
          <w:sz w:val="44"/>
          <w:szCs w:val="28"/>
          <w:rtl/>
        </w:rPr>
        <w:t>*</w:t>
      </w:r>
      <w:r w:rsidR="009E053C" w:rsidRPr="00785E28">
        <w:rPr>
          <w:rFonts w:cs="Simplified Arabic"/>
          <w:color w:val="0D2D5E"/>
          <w:sz w:val="44"/>
          <w:szCs w:val="28"/>
          <w:rtl/>
        </w:rPr>
        <w:t xml:space="preserve"> وَاقْصِدْ فِي مَشْيِكَ وَاغْضُضْ مِنْ صَوْتِكَ إِنَّ أَنْكَرَ الْأَصْوَاتِ لَصَوْتُ الْحَمِيرِ</w:t>
      </w:r>
      <w:r w:rsidR="008D5EB3" w:rsidRPr="00FE5632">
        <w:rPr>
          <w:rFonts w:ascii="Simplified Arabic" w:hAnsi="Simplified Arabic" w:cs="Simplified Arabic"/>
          <w:b/>
          <w:bCs/>
          <w:color w:val="1F4E79" w:themeColor="accent5" w:themeShade="80"/>
          <w:sz w:val="28"/>
          <w:szCs w:val="28"/>
          <w:rtl/>
        </w:rPr>
        <w:t>﴾</w:t>
      </w:r>
      <w:r w:rsidR="008D5EB3">
        <w:rPr>
          <w:rFonts w:ascii="Simplified Arabic" w:hAnsi="Simplified Arabic" w:cs="Simplified Arabic" w:hint="cs"/>
          <w:b/>
          <w:bCs/>
          <w:color w:val="1F4E79" w:themeColor="accent5" w:themeShade="80"/>
          <w:sz w:val="28"/>
          <w:szCs w:val="28"/>
          <w:rtl/>
        </w:rPr>
        <w:t>.</w:t>
      </w:r>
    </w:p>
    <w:p w14:paraId="087E3D10" w14:textId="77777777" w:rsidR="005325EE" w:rsidRDefault="005325EE" w:rsidP="00557CDD">
      <w:pPr>
        <w:pStyle w:val="artdate1"/>
        <w:tabs>
          <w:tab w:val="right" w:pos="8306"/>
        </w:tabs>
        <w:bidi/>
        <w:spacing w:after="0" w:line="240" w:lineRule="auto"/>
        <w:ind w:firstLine="720"/>
        <w:rPr>
          <w:rFonts w:ascii="Simplified Arabic" w:hAnsi="Simplified Arabic" w:cs="Simplified Arabic"/>
          <w:b/>
          <w:bCs/>
          <w:color w:val="0D0D0D" w:themeColor="text1" w:themeTint="F2"/>
          <w:sz w:val="28"/>
          <w:szCs w:val="28"/>
          <w:rtl/>
        </w:rPr>
      </w:pPr>
    </w:p>
    <w:p w14:paraId="0DA1EBDF" w14:textId="77777777" w:rsidR="005325EE" w:rsidRDefault="005325EE" w:rsidP="005325EE">
      <w:pPr>
        <w:pStyle w:val="artdate1"/>
        <w:tabs>
          <w:tab w:val="right" w:pos="8306"/>
        </w:tabs>
        <w:bidi/>
        <w:spacing w:after="0" w:line="240" w:lineRule="auto"/>
        <w:ind w:firstLine="720"/>
        <w:rPr>
          <w:rFonts w:ascii="Simplified Arabic" w:hAnsi="Simplified Arabic" w:cs="Simplified Arabic"/>
          <w:b/>
          <w:bCs/>
          <w:color w:val="0D0D0D" w:themeColor="text1" w:themeTint="F2"/>
          <w:sz w:val="28"/>
          <w:szCs w:val="28"/>
          <w:rtl/>
        </w:rPr>
      </w:pPr>
    </w:p>
    <w:sectPr w:rsidR="005325EE" w:rsidSect="005325EE">
      <w:headerReference w:type="first" r:id="rId7"/>
      <w:pgSz w:w="12240" w:h="15840"/>
      <w:pgMar w:top="1440" w:right="1325" w:bottom="1440" w:left="1276"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387C62" w14:textId="77777777" w:rsidR="00AC6025" w:rsidRDefault="00AC6025" w:rsidP="009E053C">
      <w:r>
        <w:separator/>
      </w:r>
    </w:p>
  </w:endnote>
  <w:endnote w:type="continuationSeparator" w:id="0">
    <w:p w14:paraId="66F956B0" w14:textId="77777777" w:rsidR="00AC6025" w:rsidRDefault="00AC6025" w:rsidP="009E05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62CCE1" w14:textId="77777777" w:rsidR="00AC6025" w:rsidRDefault="00AC6025" w:rsidP="009E053C">
      <w:r>
        <w:separator/>
      </w:r>
    </w:p>
  </w:footnote>
  <w:footnote w:type="continuationSeparator" w:id="0">
    <w:p w14:paraId="71B0C4B9" w14:textId="77777777" w:rsidR="00AC6025" w:rsidRDefault="00AC6025" w:rsidP="009E05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5C6FE4" w14:textId="77777777" w:rsidR="009E053C" w:rsidRPr="009E053C" w:rsidRDefault="009E053C" w:rsidP="009E053C">
    <w:pPr>
      <w:tabs>
        <w:tab w:val="right" w:pos="8175"/>
      </w:tabs>
      <w:bidi/>
      <w:ind w:firstLine="720"/>
      <w:jc w:val="both"/>
      <w:rPr>
        <w:rFonts w:cs="Simplified Arabic"/>
        <w:color w:val="808080" w:themeColor="background1" w:themeShade="80"/>
        <w:sz w:val="22"/>
        <w:szCs w:val="22"/>
      </w:rPr>
    </w:pPr>
    <w:r w:rsidRPr="009E053C">
      <w:rPr>
        <w:rFonts w:ascii="Simplified Arabic" w:hAnsi="Simplified Arabic" w:cs="Simplified Arabic"/>
        <w:color w:val="808080" w:themeColor="background1" w:themeShade="80"/>
        <w:sz w:val="22"/>
        <w:szCs w:val="22"/>
        <w:rtl/>
      </w:rPr>
      <w:t xml:space="preserve">العقيدة الإسلامية-الدرس </w:t>
    </w:r>
    <w:r w:rsidRPr="009E053C">
      <w:rPr>
        <w:rFonts w:ascii="Simplified Arabic" w:hAnsi="Simplified Arabic" w:cs="Simplified Arabic" w:hint="cs"/>
        <w:color w:val="808080" w:themeColor="background1" w:themeShade="80"/>
        <w:sz w:val="22"/>
        <w:szCs w:val="22"/>
        <w:rtl/>
      </w:rPr>
      <w:t>41</w:t>
    </w:r>
    <w:r w:rsidRPr="009E053C">
      <w:rPr>
        <w:rFonts w:ascii="Simplified Arabic" w:hAnsi="Simplified Arabic" w:cs="Simplified Arabic"/>
        <w:color w:val="808080" w:themeColor="background1" w:themeShade="80"/>
        <w:sz w:val="22"/>
        <w:szCs w:val="22"/>
        <w:rtl/>
      </w:rPr>
      <w:t xml:space="preserve">-63: </w:t>
    </w:r>
    <w:r w:rsidRPr="009E053C">
      <w:rPr>
        <w:rFonts w:cs="Simplified Arabic" w:hint="cs"/>
        <w:color w:val="808080" w:themeColor="background1" w:themeShade="80"/>
        <w:sz w:val="22"/>
        <w:szCs w:val="22"/>
        <w:rtl/>
      </w:rPr>
      <w:t>الإيمان بالكتب السماوية 1</w:t>
    </w:r>
  </w:p>
  <w:p w14:paraId="0646D475" w14:textId="7D637B79" w:rsidR="009E053C" w:rsidRPr="009E053C" w:rsidRDefault="009E053C" w:rsidP="009E053C">
    <w:pPr>
      <w:tabs>
        <w:tab w:val="right" w:pos="8175"/>
      </w:tabs>
      <w:bidi/>
      <w:ind w:firstLine="720"/>
      <w:jc w:val="both"/>
      <w:rPr>
        <w:color w:val="808080" w:themeColor="background1" w:themeShade="80"/>
        <w:sz w:val="22"/>
        <w:szCs w:val="22"/>
      </w:rPr>
    </w:pPr>
    <w:r w:rsidRPr="009E053C">
      <w:rPr>
        <w:rFonts w:ascii="Simplified Arabic" w:hAnsi="Simplified Arabic" w:cs="Simplified Arabic"/>
        <w:color w:val="808080" w:themeColor="background1" w:themeShade="80"/>
        <w:sz w:val="22"/>
        <w:szCs w:val="22"/>
        <w:rtl/>
      </w:rPr>
      <w:t>لفضيلة الدكتور محمد راتب النابلسي بتاريخ: 1987-</w:t>
    </w:r>
    <w:r w:rsidRPr="009E053C">
      <w:rPr>
        <w:rFonts w:ascii="Simplified Arabic" w:hAnsi="Simplified Arabic" w:cs="Simplified Arabic" w:hint="cs"/>
        <w:color w:val="808080" w:themeColor="background1" w:themeShade="80"/>
        <w:sz w:val="22"/>
        <w:szCs w:val="22"/>
        <w:rtl/>
      </w:rPr>
      <w:t>07</w:t>
    </w:r>
    <w:r w:rsidRPr="009E053C">
      <w:rPr>
        <w:rFonts w:ascii="Simplified Arabic" w:hAnsi="Simplified Arabic" w:cs="Simplified Arabic"/>
        <w:color w:val="808080" w:themeColor="background1" w:themeShade="80"/>
        <w:sz w:val="22"/>
        <w:szCs w:val="22"/>
        <w:rtl/>
      </w:rPr>
      <w:t>-</w:t>
    </w:r>
    <w:r w:rsidRPr="009E053C">
      <w:rPr>
        <w:rFonts w:ascii="Simplified Arabic" w:hAnsi="Simplified Arabic" w:cs="Simplified Arabic" w:hint="cs"/>
        <w:color w:val="808080" w:themeColor="background1" w:themeShade="80"/>
        <w:sz w:val="22"/>
        <w:szCs w:val="22"/>
        <w:rtl/>
      </w:rPr>
      <w:t>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ECC3FC9"/>
    <w:multiLevelType w:val="hybridMultilevel"/>
    <w:tmpl w:val="9F723F5A"/>
    <w:lvl w:ilvl="0" w:tplc="0409000F">
      <w:start w:val="1"/>
      <w:numFmt w:val="decimal"/>
      <w:lvlText w:val="%1."/>
      <w:lvlJc w:val="left"/>
      <w:pPr>
        <w:ind w:left="1498" w:hanging="360"/>
      </w:pPr>
    </w:lvl>
    <w:lvl w:ilvl="1" w:tplc="04090019" w:tentative="1">
      <w:start w:val="1"/>
      <w:numFmt w:val="lowerLetter"/>
      <w:lvlText w:val="%2."/>
      <w:lvlJc w:val="left"/>
      <w:pPr>
        <w:ind w:left="2218" w:hanging="360"/>
      </w:pPr>
    </w:lvl>
    <w:lvl w:ilvl="2" w:tplc="0409001B" w:tentative="1">
      <w:start w:val="1"/>
      <w:numFmt w:val="lowerRoman"/>
      <w:lvlText w:val="%3."/>
      <w:lvlJc w:val="right"/>
      <w:pPr>
        <w:ind w:left="2938" w:hanging="180"/>
      </w:pPr>
    </w:lvl>
    <w:lvl w:ilvl="3" w:tplc="0409000F" w:tentative="1">
      <w:start w:val="1"/>
      <w:numFmt w:val="decimal"/>
      <w:lvlText w:val="%4."/>
      <w:lvlJc w:val="left"/>
      <w:pPr>
        <w:ind w:left="3658" w:hanging="360"/>
      </w:pPr>
    </w:lvl>
    <w:lvl w:ilvl="4" w:tplc="04090019" w:tentative="1">
      <w:start w:val="1"/>
      <w:numFmt w:val="lowerLetter"/>
      <w:lvlText w:val="%5."/>
      <w:lvlJc w:val="left"/>
      <w:pPr>
        <w:ind w:left="4378" w:hanging="360"/>
      </w:pPr>
    </w:lvl>
    <w:lvl w:ilvl="5" w:tplc="0409001B" w:tentative="1">
      <w:start w:val="1"/>
      <w:numFmt w:val="lowerRoman"/>
      <w:lvlText w:val="%6."/>
      <w:lvlJc w:val="right"/>
      <w:pPr>
        <w:ind w:left="5098" w:hanging="180"/>
      </w:pPr>
    </w:lvl>
    <w:lvl w:ilvl="6" w:tplc="0409000F" w:tentative="1">
      <w:start w:val="1"/>
      <w:numFmt w:val="decimal"/>
      <w:lvlText w:val="%7."/>
      <w:lvlJc w:val="left"/>
      <w:pPr>
        <w:ind w:left="5818" w:hanging="360"/>
      </w:pPr>
    </w:lvl>
    <w:lvl w:ilvl="7" w:tplc="04090019" w:tentative="1">
      <w:start w:val="1"/>
      <w:numFmt w:val="lowerLetter"/>
      <w:lvlText w:val="%8."/>
      <w:lvlJc w:val="left"/>
      <w:pPr>
        <w:ind w:left="6538" w:hanging="360"/>
      </w:pPr>
    </w:lvl>
    <w:lvl w:ilvl="8" w:tplc="0409001B" w:tentative="1">
      <w:start w:val="1"/>
      <w:numFmt w:val="lowerRoman"/>
      <w:lvlText w:val="%9."/>
      <w:lvlJc w:val="right"/>
      <w:pPr>
        <w:ind w:left="7258" w:hanging="180"/>
      </w:pPr>
    </w:lvl>
  </w:abstractNum>
  <w:abstractNum w:abstractNumId="1" w15:restartNumberingAfterBreak="0">
    <w:nsid w:val="72D82B60"/>
    <w:multiLevelType w:val="hybridMultilevel"/>
    <w:tmpl w:val="97B222E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721436776">
    <w:abstractNumId w:val="1"/>
  </w:num>
  <w:num w:numId="2" w16cid:durableId="5873470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53C"/>
    <w:rsid w:val="00124F37"/>
    <w:rsid w:val="005325EE"/>
    <w:rsid w:val="00557CDD"/>
    <w:rsid w:val="005D3D70"/>
    <w:rsid w:val="005F1A7F"/>
    <w:rsid w:val="00606DB3"/>
    <w:rsid w:val="00680B3E"/>
    <w:rsid w:val="006E03BA"/>
    <w:rsid w:val="006E3CCF"/>
    <w:rsid w:val="00765889"/>
    <w:rsid w:val="0078470C"/>
    <w:rsid w:val="007C44CF"/>
    <w:rsid w:val="00887A87"/>
    <w:rsid w:val="008D5EB3"/>
    <w:rsid w:val="00953C84"/>
    <w:rsid w:val="00986CA1"/>
    <w:rsid w:val="009A3481"/>
    <w:rsid w:val="009A38DD"/>
    <w:rsid w:val="009E053C"/>
    <w:rsid w:val="00AC6025"/>
    <w:rsid w:val="00B4000C"/>
    <w:rsid w:val="00B47C56"/>
    <w:rsid w:val="00B72266"/>
    <w:rsid w:val="00B82E54"/>
    <w:rsid w:val="00C7612C"/>
    <w:rsid w:val="00CC3D85"/>
    <w:rsid w:val="00CF6B1E"/>
    <w:rsid w:val="00E55B8F"/>
    <w:rsid w:val="00FB3F4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36E2A"/>
  <w15:chartTrackingRefBased/>
  <w15:docId w15:val="{67D18B18-DB2C-47AE-B6B8-78029D2F5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053C"/>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9E053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E053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E053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E053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E053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E053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E053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E053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E053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053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E053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E053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E053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E053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E053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E053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E053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E053C"/>
    <w:rPr>
      <w:rFonts w:eastAsiaTheme="majorEastAsia" w:cstheme="majorBidi"/>
      <w:color w:val="272727" w:themeColor="text1" w:themeTint="D8"/>
    </w:rPr>
  </w:style>
  <w:style w:type="paragraph" w:styleId="Title">
    <w:name w:val="Title"/>
    <w:basedOn w:val="Normal"/>
    <w:next w:val="Normal"/>
    <w:link w:val="TitleChar"/>
    <w:uiPriority w:val="10"/>
    <w:qFormat/>
    <w:rsid w:val="009E053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E053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E053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E053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E053C"/>
    <w:pPr>
      <w:spacing w:before="160"/>
      <w:jc w:val="center"/>
    </w:pPr>
    <w:rPr>
      <w:i/>
      <w:iCs/>
      <w:color w:val="404040" w:themeColor="text1" w:themeTint="BF"/>
    </w:rPr>
  </w:style>
  <w:style w:type="character" w:customStyle="1" w:styleId="QuoteChar">
    <w:name w:val="Quote Char"/>
    <w:basedOn w:val="DefaultParagraphFont"/>
    <w:link w:val="Quote"/>
    <w:uiPriority w:val="29"/>
    <w:rsid w:val="009E053C"/>
    <w:rPr>
      <w:i/>
      <w:iCs/>
      <w:color w:val="404040" w:themeColor="text1" w:themeTint="BF"/>
    </w:rPr>
  </w:style>
  <w:style w:type="paragraph" w:styleId="ListParagraph">
    <w:name w:val="List Paragraph"/>
    <w:basedOn w:val="Normal"/>
    <w:uiPriority w:val="34"/>
    <w:qFormat/>
    <w:rsid w:val="009E053C"/>
    <w:pPr>
      <w:ind w:left="720"/>
      <w:contextualSpacing/>
    </w:pPr>
  </w:style>
  <w:style w:type="character" w:styleId="IntenseEmphasis">
    <w:name w:val="Intense Emphasis"/>
    <w:basedOn w:val="DefaultParagraphFont"/>
    <w:uiPriority w:val="21"/>
    <w:qFormat/>
    <w:rsid w:val="009E053C"/>
    <w:rPr>
      <w:i/>
      <w:iCs/>
      <w:color w:val="2F5496" w:themeColor="accent1" w:themeShade="BF"/>
    </w:rPr>
  </w:style>
  <w:style w:type="paragraph" w:styleId="IntenseQuote">
    <w:name w:val="Intense Quote"/>
    <w:basedOn w:val="Normal"/>
    <w:next w:val="Normal"/>
    <w:link w:val="IntenseQuoteChar"/>
    <w:uiPriority w:val="30"/>
    <w:qFormat/>
    <w:rsid w:val="009E053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E053C"/>
    <w:rPr>
      <w:i/>
      <w:iCs/>
      <w:color w:val="2F5496" w:themeColor="accent1" w:themeShade="BF"/>
    </w:rPr>
  </w:style>
  <w:style w:type="character" w:styleId="IntenseReference">
    <w:name w:val="Intense Reference"/>
    <w:basedOn w:val="DefaultParagraphFont"/>
    <w:uiPriority w:val="32"/>
    <w:qFormat/>
    <w:rsid w:val="009E053C"/>
    <w:rPr>
      <w:b/>
      <w:bCs/>
      <w:smallCaps/>
      <w:color w:val="2F5496" w:themeColor="accent1" w:themeShade="BF"/>
      <w:spacing w:val="5"/>
    </w:rPr>
  </w:style>
  <w:style w:type="paragraph" w:styleId="NormalWeb">
    <w:name w:val="Normal (Web)"/>
    <w:basedOn w:val="Normal"/>
    <w:uiPriority w:val="99"/>
    <w:unhideWhenUsed/>
    <w:rsid w:val="009E053C"/>
  </w:style>
  <w:style w:type="paragraph" w:customStyle="1" w:styleId="quran">
    <w:name w:val="quran"/>
    <w:basedOn w:val="Normal"/>
    <w:rsid w:val="009E053C"/>
    <w:pPr>
      <w:jc w:val="center"/>
    </w:pPr>
    <w:rPr>
      <w:b/>
      <w:bCs/>
      <w:color w:val="0D2F61"/>
    </w:rPr>
  </w:style>
  <w:style w:type="paragraph" w:customStyle="1" w:styleId="author">
    <w:name w:val="author"/>
    <w:basedOn w:val="Normal"/>
    <w:rsid w:val="009E053C"/>
    <w:rPr>
      <w:sz w:val="18"/>
      <w:szCs w:val="18"/>
    </w:rPr>
  </w:style>
  <w:style w:type="paragraph" w:styleId="BodyTextIndent">
    <w:name w:val="Body Text Indent"/>
    <w:basedOn w:val="Normal"/>
    <w:link w:val="BodyTextIndentChar"/>
    <w:rsid w:val="009E053C"/>
    <w:pPr>
      <w:spacing w:before="100" w:beforeAutospacing="1" w:after="100" w:afterAutospacing="1"/>
    </w:pPr>
  </w:style>
  <w:style w:type="character" w:customStyle="1" w:styleId="BodyTextIndentChar">
    <w:name w:val="Body Text Indent Char"/>
    <w:basedOn w:val="DefaultParagraphFont"/>
    <w:link w:val="BodyTextIndent"/>
    <w:rsid w:val="009E053C"/>
    <w:rPr>
      <w:rFonts w:ascii="Times New Roman" w:eastAsia="Times New Roman" w:hAnsi="Times New Roman" w:cs="Times New Roman"/>
      <w:kern w:val="0"/>
      <w14:ligatures w14:val="none"/>
    </w:rPr>
  </w:style>
  <w:style w:type="paragraph" w:customStyle="1" w:styleId="artdate1">
    <w:name w:val="art_date1"/>
    <w:basedOn w:val="Normal"/>
    <w:rsid w:val="009E053C"/>
    <w:pPr>
      <w:spacing w:after="75" w:line="480" w:lineRule="atLeast"/>
    </w:pPr>
    <w:rPr>
      <w:color w:val="CCCCCC"/>
      <w:sz w:val="34"/>
      <w:szCs w:val="34"/>
    </w:rPr>
  </w:style>
  <w:style w:type="paragraph" w:styleId="Header">
    <w:name w:val="header"/>
    <w:basedOn w:val="Normal"/>
    <w:link w:val="HeaderChar"/>
    <w:uiPriority w:val="99"/>
    <w:unhideWhenUsed/>
    <w:rsid w:val="009E053C"/>
    <w:pPr>
      <w:tabs>
        <w:tab w:val="center" w:pos="4680"/>
        <w:tab w:val="right" w:pos="9360"/>
      </w:tabs>
    </w:pPr>
  </w:style>
  <w:style w:type="character" w:customStyle="1" w:styleId="HeaderChar">
    <w:name w:val="Header Char"/>
    <w:basedOn w:val="DefaultParagraphFont"/>
    <w:link w:val="Header"/>
    <w:uiPriority w:val="99"/>
    <w:rsid w:val="009E053C"/>
    <w:rPr>
      <w:rFonts w:ascii="Times New Roman" w:eastAsia="Times New Roman" w:hAnsi="Times New Roman" w:cs="Times New Roman"/>
      <w:kern w:val="0"/>
      <w14:ligatures w14:val="none"/>
    </w:rPr>
  </w:style>
  <w:style w:type="paragraph" w:styleId="Footer">
    <w:name w:val="footer"/>
    <w:basedOn w:val="Normal"/>
    <w:link w:val="FooterChar"/>
    <w:uiPriority w:val="99"/>
    <w:unhideWhenUsed/>
    <w:rsid w:val="009E053C"/>
    <w:pPr>
      <w:tabs>
        <w:tab w:val="center" w:pos="4680"/>
        <w:tab w:val="right" w:pos="9360"/>
      </w:tabs>
    </w:pPr>
  </w:style>
  <w:style w:type="character" w:customStyle="1" w:styleId="FooterChar">
    <w:name w:val="Footer Char"/>
    <w:basedOn w:val="DefaultParagraphFont"/>
    <w:link w:val="Footer"/>
    <w:uiPriority w:val="99"/>
    <w:rsid w:val="009E053C"/>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1235</TotalTime>
  <Pages>1</Pages>
  <Words>1205</Words>
  <Characters>6872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Hussam Sarakbi</dc:creator>
  <cp:keywords/>
  <dc:description/>
  <cp:lastModifiedBy>Hussam Sarakbi</cp:lastModifiedBy>
  <cp:revision>12</cp:revision>
  <cp:lastPrinted>2025-06-19T15:11:00Z</cp:lastPrinted>
  <dcterms:created xsi:type="dcterms:W3CDTF">2025-06-15T06:50:00Z</dcterms:created>
  <dcterms:modified xsi:type="dcterms:W3CDTF">2025-06-19T15:11:00Z</dcterms:modified>
</cp:coreProperties>
</file>